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135CC5" w:rsidRPr="005430EA">
        <w:rPr>
          <w:b/>
          <w:sz w:val="26"/>
          <w:szCs w:val="26"/>
        </w:rPr>
        <w:t>второго</w:t>
      </w:r>
      <w:r w:rsidR="00EB2601" w:rsidRPr="005430EA">
        <w:rPr>
          <w:b/>
          <w:sz w:val="26"/>
          <w:szCs w:val="26"/>
        </w:rPr>
        <w:t xml:space="preserve"> созыва </w:t>
      </w:r>
      <w:r w:rsidR="00E72281">
        <w:rPr>
          <w:b/>
          <w:sz w:val="26"/>
          <w:szCs w:val="26"/>
        </w:rPr>
        <w:t>17</w:t>
      </w:r>
      <w:r w:rsidR="003339BD" w:rsidRPr="005430EA">
        <w:rPr>
          <w:b/>
          <w:sz w:val="26"/>
          <w:szCs w:val="26"/>
        </w:rPr>
        <w:t>.</w:t>
      </w:r>
      <w:r w:rsidR="00E72281">
        <w:rPr>
          <w:b/>
          <w:sz w:val="26"/>
          <w:szCs w:val="26"/>
        </w:rPr>
        <w:t>0</w:t>
      </w:r>
      <w:r w:rsidR="00843EF3">
        <w:rPr>
          <w:b/>
          <w:sz w:val="26"/>
          <w:szCs w:val="26"/>
        </w:rPr>
        <w:t>2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</w:t>
      </w:r>
      <w:r w:rsidR="00977CDE">
        <w:rPr>
          <w:b/>
          <w:sz w:val="26"/>
          <w:szCs w:val="26"/>
        </w:rPr>
        <w:t>6</w:t>
      </w:r>
    </w:p>
    <w:p w:rsidR="00C3069D" w:rsidRPr="005430E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6836A4" w:rsidRPr="005430EA" w:rsidRDefault="0067383B" w:rsidP="005916A1">
      <w:pPr>
        <w:ind w:firstLine="851"/>
        <w:jc w:val="both"/>
        <w:rPr>
          <w:sz w:val="26"/>
          <w:szCs w:val="26"/>
        </w:rPr>
      </w:pPr>
      <w:r w:rsidRPr="005430EA">
        <w:rPr>
          <w:sz w:val="26"/>
          <w:szCs w:val="26"/>
        </w:rPr>
        <w:t xml:space="preserve">По итогам заседания </w:t>
      </w:r>
      <w:r w:rsidR="00BE1CAF" w:rsidRPr="005430EA">
        <w:rPr>
          <w:sz w:val="26"/>
          <w:szCs w:val="26"/>
        </w:rPr>
        <w:t xml:space="preserve">Законодательного Собрания </w:t>
      </w:r>
      <w:r w:rsidRPr="005430EA">
        <w:rPr>
          <w:sz w:val="26"/>
          <w:szCs w:val="26"/>
        </w:rPr>
        <w:t xml:space="preserve">Забайкальского </w:t>
      </w:r>
      <w:r w:rsidR="00BE1CAF" w:rsidRPr="005430EA">
        <w:rPr>
          <w:sz w:val="26"/>
          <w:szCs w:val="26"/>
        </w:rPr>
        <w:t>края, с</w:t>
      </w:r>
      <w:r w:rsidR="00BE1CAF" w:rsidRPr="005430EA">
        <w:rPr>
          <w:sz w:val="26"/>
          <w:szCs w:val="26"/>
        </w:rPr>
        <w:t>о</w:t>
      </w:r>
      <w:r w:rsidR="00BE1CAF" w:rsidRPr="005430EA">
        <w:rPr>
          <w:sz w:val="26"/>
          <w:szCs w:val="26"/>
        </w:rPr>
        <w:t>стоявше</w:t>
      </w:r>
      <w:r w:rsidR="00980775" w:rsidRPr="005430EA">
        <w:rPr>
          <w:sz w:val="26"/>
          <w:szCs w:val="26"/>
        </w:rPr>
        <w:t>го</w:t>
      </w:r>
      <w:r w:rsidR="00BE1CAF" w:rsidRPr="005430EA">
        <w:rPr>
          <w:sz w:val="26"/>
          <w:szCs w:val="26"/>
        </w:rPr>
        <w:t xml:space="preserve"> </w:t>
      </w:r>
      <w:r w:rsidR="00E72281">
        <w:rPr>
          <w:sz w:val="26"/>
          <w:szCs w:val="26"/>
        </w:rPr>
        <w:t>17 февраля</w:t>
      </w:r>
      <w:r w:rsidR="00BF61C7" w:rsidRPr="005430EA">
        <w:rPr>
          <w:sz w:val="26"/>
          <w:szCs w:val="26"/>
        </w:rPr>
        <w:t xml:space="preserve"> </w:t>
      </w:r>
      <w:r w:rsidR="00BE1CAF" w:rsidRPr="005430EA">
        <w:rPr>
          <w:sz w:val="26"/>
          <w:szCs w:val="26"/>
        </w:rPr>
        <w:t>201</w:t>
      </w:r>
      <w:r w:rsidR="00977CDE">
        <w:rPr>
          <w:sz w:val="26"/>
          <w:szCs w:val="26"/>
        </w:rPr>
        <w:t>6</w:t>
      </w:r>
      <w:r w:rsidR="00BE1CAF" w:rsidRPr="005430EA">
        <w:rPr>
          <w:sz w:val="26"/>
          <w:szCs w:val="26"/>
        </w:rPr>
        <w:t xml:space="preserve"> года, </w:t>
      </w:r>
      <w:r w:rsidR="000E6811" w:rsidRPr="005430EA">
        <w:rPr>
          <w:sz w:val="26"/>
          <w:szCs w:val="26"/>
        </w:rPr>
        <w:t>рассмотрен</w:t>
      </w:r>
      <w:r w:rsidR="0061468B" w:rsidRPr="005430EA">
        <w:rPr>
          <w:sz w:val="26"/>
          <w:szCs w:val="26"/>
        </w:rPr>
        <w:t xml:space="preserve">о </w:t>
      </w:r>
      <w:r w:rsidR="00E72281">
        <w:rPr>
          <w:sz w:val="26"/>
          <w:szCs w:val="26"/>
        </w:rPr>
        <w:t>3</w:t>
      </w:r>
      <w:r w:rsidR="004D4988">
        <w:rPr>
          <w:sz w:val="26"/>
          <w:szCs w:val="26"/>
        </w:rPr>
        <w:t>8</w:t>
      </w:r>
      <w:r w:rsidR="006836A4" w:rsidRPr="005430EA">
        <w:rPr>
          <w:sz w:val="26"/>
          <w:szCs w:val="26"/>
        </w:rPr>
        <w:t xml:space="preserve"> </w:t>
      </w:r>
      <w:r w:rsidR="000E6811" w:rsidRPr="005430EA">
        <w:rPr>
          <w:sz w:val="26"/>
          <w:szCs w:val="26"/>
        </w:rPr>
        <w:t>вопрос</w:t>
      </w:r>
      <w:r w:rsidR="003939B5">
        <w:rPr>
          <w:sz w:val="26"/>
          <w:szCs w:val="26"/>
        </w:rPr>
        <w:t>ов</w:t>
      </w:r>
      <w:r w:rsidR="000E6811" w:rsidRPr="005430EA">
        <w:rPr>
          <w:sz w:val="26"/>
          <w:szCs w:val="26"/>
        </w:rPr>
        <w:t>, в том числе по</w:t>
      </w:r>
      <w:r w:rsidR="00A70212" w:rsidRPr="005430EA">
        <w:rPr>
          <w:sz w:val="26"/>
          <w:szCs w:val="26"/>
        </w:rPr>
        <w:t xml:space="preserve"> осн</w:t>
      </w:r>
      <w:r w:rsidR="000E6811" w:rsidRPr="005430EA">
        <w:rPr>
          <w:sz w:val="26"/>
          <w:szCs w:val="26"/>
        </w:rPr>
        <w:t>о</w:t>
      </w:r>
      <w:r w:rsidR="000E6811" w:rsidRPr="005430EA">
        <w:rPr>
          <w:sz w:val="26"/>
          <w:szCs w:val="26"/>
        </w:rPr>
        <w:t>в</w:t>
      </w:r>
      <w:r w:rsidR="000E6811" w:rsidRPr="005430EA">
        <w:rPr>
          <w:sz w:val="26"/>
          <w:szCs w:val="26"/>
        </w:rPr>
        <w:t>ной повестке –</w:t>
      </w:r>
      <w:r w:rsidR="0061468B" w:rsidRPr="005430EA">
        <w:rPr>
          <w:sz w:val="26"/>
          <w:szCs w:val="26"/>
        </w:rPr>
        <w:t xml:space="preserve"> </w:t>
      </w:r>
      <w:r w:rsidR="00E72281">
        <w:rPr>
          <w:sz w:val="26"/>
          <w:szCs w:val="26"/>
        </w:rPr>
        <w:t>3</w:t>
      </w:r>
      <w:r w:rsidR="004D4988">
        <w:rPr>
          <w:sz w:val="26"/>
          <w:szCs w:val="26"/>
        </w:rPr>
        <w:t>3</w:t>
      </w:r>
      <w:r w:rsidR="000E6811" w:rsidRPr="005430EA">
        <w:rPr>
          <w:sz w:val="26"/>
          <w:szCs w:val="26"/>
        </w:rPr>
        <w:t>,  дополнительной –</w:t>
      </w:r>
      <w:r w:rsidR="004D4988">
        <w:rPr>
          <w:sz w:val="26"/>
          <w:szCs w:val="26"/>
        </w:rPr>
        <w:t xml:space="preserve"> 5</w:t>
      </w:r>
      <w:r w:rsidR="00F8149B">
        <w:rPr>
          <w:sz w:val="26"/>
          <w:szCs w:val="26"/>
        </w:rPr>
        <w:t>.</w:t>
      </w:r>
    </w:p>
    <w:p w:rsidR="003C6E76" w:rsidRPr="004349C5" w:rsidRDefault="0067383B" w:rsidP="00977CDE">
      <w:pPr>
        <w:suppressAutoHyphens/>
        <w:ind w:left="57" w:right="57" w:firstLine="794"/>
        <w:jc w:val="both"/>
        <w:rPr>
          <w:sz w:val="26"/>
          <w:szCs w:val="26"/>
        </w:rPr>
      </w:pPr>
      <w:r w:rsidRPr="005430EA">
        <w:rPr>
          <w:sz w:val="26"/>
          <w:szCs w:val="26"/>
        </w:rPr>
        <w:t>Из рассмотренных на</w:t>
      </w:r>
      <w:r w:rsidR="000E6811" w:rsidRPr="005430EA">
        <w:rPr>
          <w:sz w:val="26"/>
          <w:szCs w:val="26"/>
        </w:rPr>
        <w:t xml:space="preserve"> заседани</w:t>
      </w:r>
      <w:r w:rsidRPr="005430EA">
        <w:rPr>
          <w:sz w:val="26"/>
          <w:szCs w:val="26"/>
        </w:rPr>
        <w:t>и вопросов</w:t>
      </w:r>
      <w:r w:rsidR="000E6811" w:rsidRPr="005430EA">
        <w:rPr>
          <w:sz w:val="26"/>
          <w:szCs w:val="26"/>
        </w:rPr>
        <w:t xml:space="preserve"> </w:t>
      </w:r>
      <w:r w:rsidR="00227640">
        <w:rPr>
          <w:sz w:val="26"/>
          <w:szCs w:val="26"/>
        </w:rPr>
        <w:t xml:space="preserve">принято </w:t>
      </w:r>
      <w:r w:rsidR="00E72281">
        <w:rPr>
          <w:sz w:val="26"/>
          <w:szCs w:val="26"/>
        </w:rPr>
        <w:t>1</w:t>
      </w:r>
      <w:r w:rsidR="004D4988">
        <w:rPr>
          <w:sz w:val="26"/>
          <w:szCs w:val="26"/>
        </w:rPr>
        <w:t>5</w:t>
      </w:r>
      <w:r w:rsidR="00F11977" w:rsidRPr="005430EA">
        <w:rPr>
          <w:sz w:val="26"/>
          <w:szCs w:val="26"/>
        </w:rPr>
        <w:t xml:space="preserve"> закон</w:t>
      </w:r>
      <w:r w:rsidR="00F11977">
        <w:rPr>
          <w:sz w:val="26"/>
          <w:szCs w:val="26"/>
        </w:rPr>
        <w:t xml:space="preserve">ов края </w:t>
      </w:r>
      <w:r w:rsidR="00F11977" w:rsidRPr="005430EA">
        <w:rPr>
          <w:sz w:val="26"/>
          <w:szCs w:val="26"/>
        </w:rPr>
        <w:t>о внесении изменений и дополнений в ранее принятые</w:t>
      </w:r>
      <w:r w:rsidR="004D4988">
        <w:rPr>
          <w:sz w:val="26"/>
          <w:szCs w:val="26"/>
        </w:rPr>
        <w:t xml:space="preserve"> законы края</w:t>
      </w:r>
      <w:r w:rsidR="00F11977" w:rsidRPr="005430EA">
        <w:rPr>
          <w:sz w:val="26"/>
          <w:szCs w:val="26"/>
        </w:rPr>
        <w:t xml:space="preserve">, </w:t>
      </w:r>
      <w:r w:rsidR="00FD06C5">
        <w:rPr>
          <w:sz w:val="26"/>
          <w:szCs w:val="26"/>
        </w:rPr>
        <w:t xml:space="preserve">  </w:t>
      </w:r>
      <w:r w:rsidR="00E72281">
        <w:rPr>
          <w:sz w:val="26"/>
          <w:szCs w:val="26"/>
        </w:rPr>
        <w:t>1</w:t>
      </w:r>
      <w:r w:rsidR="008D5B3F">
        <w:rPr>
          <w:sz w:val="26"/>
          <w:szCs w:val="26"/>
        </w:rPr>
        <w:t>6</w:t>
      </w:r>
      <w:r w:rsidR="00F11977" w:rsidRPr="005430EA">
        <w:rPr>
          <w:sz w:val="26"/>
          <w:szCs w:val="26"/>
        </w:rPr>
        <w:t xml:space="preserve"> – проект</w:t>
      </w:r>
      <w:r w:rsidR="00FD06C5">
        <w:rPr>
          <w:sz w:val="26"/>
          <w:szCs w:val="26"/>
        </w:rPr>
        <w:t>ов</w:t>
      </w:r>
      <w:r w:rsidR="00F11977" w:rsidRPr="005430EA">
        <w:rPr>
          <w:sz w:val="26"/>
          <w:szCs w:val="26"/>
        </w:rPr>
        <w:t xml:space="preserve"> закон</w:t>
      </w:r>
      <w:r w:rsidR="00C41F31">
        <w:rPr>
          <w:sz w:val="26"/>
          <w:szCs w:val="26"/>
        </w:rPr>
        <w:t>ов</w:t>
      </w:r>
      <w:r w:rsidR="00F11977" w:rsidRPr="005430EA">
        <w:rPr>
          <w:sz w:val="26"/>
          <w:szCs w:val="26"/>
        </w:rPr>
        <w:t xml:space="preserve"> края в 1 чтении, </w:t>
      </w:r>
      <w:r w:rsidR="004D4988">
        <w:rPr>
          <w:sz w:val="26"/>
          <w:szCs w:val="26"/>
        </w:rPr>
        <w:t>11</w:t>
      </w:r>
      <w:r w:rsidR="00F11977" w:rsidRPr="005430EA">
        <w:rPr>
          <w:sz w:val="26"/>
          <w:szCs w:val="26"/>
        </w:rPr>
        <w:t xml:space="preserve"> – постановлен</w:t>
      </w:r>
      <w:r w:rsidR="00F11977">
        <w:rPr>
          <w:sz w:val="26"/>
          <w:szCs w:val="26"/>
        </w:rPr>
        <w:t>ий</w:t>
      </w:r>
      <w:r w:rsidR="003C6E76">
        <w:rPr>
          <w:sz w:val="26"/>
          <w:szCs w:val="26"/>
        </w:rPr>
        <w:t>.</w:t>
      </w:r>
      <w:r w:rsidR="00F11977" w:rsidRPr="005430EA">
        <w:rPr>
          <w:sz w:val="26"/>
          <w:szCs w:val="26"/>
        </w:rPr>
        <w:t xml:space="preserve"> </w:t>
      </w:r>
      <w:r w:rsidR="00F11977">
        <w:rPr>
          <w:sz w:val="26"/>
          <w:szCs w:val="26"/>
        </w:rPr>
        <w:t xml:space="preserve"> </w:t>
      </w:r>
      <w:r w:rsidR="008D5B3F">
        <w:rPr>
          <w:sz w:val="26"/>
          <w:szCs w:val="26"/>
        </w:rPr>
        <w:t>Четыре</w:t>
      </w:r>
      <w:r w:rsidR="003C6E76">
        <w:rPr>
          <w:sz w:val="26"/>
          <w:szCs w:val="26"/>
        </w:rPr>
        <w:t xml:space="preserve"> </w:t>
      </w:r>
      <w:r w:rsidR="004D4988">
        <w:rPr>
          <w:sz w:val="26"/>
          <w:szCs w:val="26"/>
        </w:rPr>
        <w:t xml:space="preserve">закона </w:t>
      </w:r>
      <w:r w:rsidR="003C6E76" w:rsidRPr="004349C5">
        <w:rPr>
          <w:sz w:val="26"/>
          <w:szCs w:val="26"/>
        </w:rPr>
        <w:t>края принят</w:t>
      </w:r>
      <w:r w:rsidR="003C6E76">
        <w:rPr>
          <w:sz w:val="26"/>
          <w:szCs w:val="26"/>
        </w:rPr>
        <w:t>ы</w:t>
      </w:r>
      <w:r w:rsidR="003C6E76" w:rsidRPr="004349C5">
        <w:rPr>
          <w:sz w:val="26"/>
          <w:szCs w:val="26"/>
        </w:rPr>
        <w:t xml:space="preserve"> на заседании в двух чтениях.</w:t>
      </w:r>
    </w:p>
    <w:p w:rsidR="007F24EC" w:rsidRDefault="009153BC" w:rsidP="003A4E2B">
      <w:pPr>
        <w:suppressAutoHyphens/>
        <w:spacing w:before="120"/>
        <w:ind w:firstLine="851"/>
        <w:jc w:val="both"/>
        <w:rPr>
          <w:b/>
          <w:color w:val="000000"/>
          <w:sz w:val="26"/>
          <w:szCs w:val="26"/>
        </w:rPr>
      </w:pPr>
      <w:r w:rsidRPr="005430EA">
        <w:rPr>
          <w:b/>
          <w:color w:val="000000"/>
          <w:sz w:val="26"/>
          <w:szCs w:val="26"/>
        </w:rPr>
        <w:t xml:space="preserve">1. </w:t>
      </w:r>
      <w:r w:rsidR="0073112F" w:rsidRPr="005430EA">
        <w:rPr>
          <w:b/>
          <w:color w:val="000000"/>
          <w:sz w:val="26"/>
          <w:szCs w:val="26"/>
        </w:rPr>
        <w:t>З</w:t>
      </w:r>
      <w:r w:rsidR="007F24EC" w:rsidRPr="005430EA">
        <w:rPr>
          <w:b/>
          <w:color w:val="000000"/>
          <w:sz w:val="26"/>
          <w:szCs w:val="26"/>
        </w:rPr>
        <w:t>аконы</w:t>
      </w:r>
      <w:r w:rsidR="00CB18BD" w:rsidRPr="005430EA">
        <w:rPr>
          <w:b/>
          <w:color w:val="000000"/>
          <w:sz w:val="26"/>
          <w:szCs w:val="26"/>
        </w:rPr>
        <w:t xml:space="preserve"> </w:t>
      </w:r>
      <w:r w:rsidR="0073112F" w:rsidRPr="005430EA">
        <w:rPr>
          <w:b/>
          <w:color w:val="000000"/>
          <w:sz w:val="26"/>
          <w:szCs w:val="26"/>
        </w:rPr>
        <w:t xml:space="preserve">Забайкальского </w:t>
      </w:r>
      <w:r w:rsidR="00CB18BD" w:rsidRPr="005430EA">
        <w:rPr>
          <w:b/>
          <w:color w:val="000000"/>
          <w:sz w:val="26"/>
          <w:szCs w:val="26"/>
        </w:rPr>
        <w:t>края</w:t>
      </w:r>
    </w:p>
    <w:p w:rsidR="006838FD" w:rsidRPr="006838FD" w:rsidRDefault="006838FD" w:rsidP="006838FD">
      <w:pPr>
        <w:autoSpaceDE w:val="0"/>
        <w:autoSpaceDN w:val="0"/>
        <w:adjustRightInd w:val="0"/>
        <w:ind w:firstLine="851"/>
        <w:jc w:val="both"/>
        <w:rPr>
          <w:spacing w:val="-2"/>
          <w:sz w:val="26"/>
          <w:szCs w:val="26"/>
        </w:rPr>
      </w:pPr>
      <w:proofErr w:type="gramStart"/>
      <w:r w:rsidRPr="004541B9">
        <w:rPr>
          <w:spacing w:val="-8"/>
          <w:sz w:val="26"/>
          <w:szCs w:val="26"/>
        </w:rPr>
        <w:t xml:space="preserve">В целях обеспечения в Забайкальском крае единообразного подхода к правовому регулированию правоотношений по вопросам пенсионного обеспечения лиц, работавших в государственных органах, </w:t>
      </w:r>
      <w:r w:rsidR="0031426B">
        <w:rPr>
          <w:spacing w:val="-8"/>
          <w:sz w:val="26"/>
          <w:szCs w:val="26"/>
        </w:rPr>
        <w:t>внесены</w:t>
      </w:r>
      <w:r>
        <w:rPr>
          <w:spacing w:val="-8"/>
          <w:sz w:val="26"/>
          <w:szCs w:val="26"/>
        </w:rPr>
        <w:t xml:space="preserve"> </w:t>
      </w:r>
      <w:r w:rsidR="0031426B">
        <w:rPr>
          <w:spacing w:val="-2"/>
          <w:sz w:val="26"/>
          <w:szCs w:val="26"/>
        </w:rPr>
        <w:t>изменения</w:t>
      </w:r>
      <w:r w:rsidRPr="004541B9">
        <w:rPr>
          <w:spacing w:val="-2"/>
          <w:sz w:val="26"/>
          <w:szCs w:val="26"/>
        </w:rPr>
        <w:t xml:space="preserve"> в часть 3 статьи 2 Закона Забайкал</w:t>
      </w:r>
      <w:r w:rsidRPr="004541B9">
        <w:rPr>
          <w:spacing w:val="-2"/>
          <w:sz w:val="26"/>
          <w:szCs w:val="26"/>
        </w:rPr>
        <w:t>ь</w:t>
      </w:r>
      <w:r w:rsidRPr="004541B9">
        <w:rPr>
          <w:spacing w:val="-2"/>
          <w:sz w:val="26"/>
          <w:szCs w:val="26"/>
        </w:rPr>
        <w:t xml:space="preserve">ского края </w:t>
      </w:r>
      <w:r w:rsidRPr="003E0E58">
        <w:rPr>
          <w:b/>
          <w:spacing w:val="-2"/>
          <w:sz w:val="26"/>
          <w:szCs w:val="26"/>
        </w:rPr>
        <w:t>"О сохранении доплат к государственным пенсиям отдельным кат</w:t>
      </w:r>
      <w:r w:rsidRPr="003E0E58">
        <w:rPr>
          <w:b/>
          <w:spacing w:val="-2"/>
          <w:sz w:val="26"/>
          <w:szCs w:val="26"/>
        </w:rPr>
        <w:t>е</w:t>
      </w:r>
      <w:r w:rsidRPr="003E0E58">
        <w:rPr>
          <w:b/>
          <w:spacing w:val="-2"/>
          <w:sz w:val="26"/>
          <w:szCs w:val="26"/>
        </w:rPr>
        <w:t>гориям граждан в Забайкальском крае"</w:t>
      </w:r>
      <w:r w:rsidRPr="004541B9">
        <w:rPr>
          <w:spacing w:val="-2"/>
          <w:sz w:val="26"/>
          <w:szCs w:val="26"/>
        </w:rPr>
        <w:t xml:space="preserve"> по вопросу порядка пересчета доплаты к государственной пенсии</w:t>
      </w:r>
      <w:r>
        <w:rPr>
          <w:spacing w:val="-2"/>
          <w:sz w:val="26"/>
          <w:szCs w:val="26"/>
        </w:rPr>
        <w:t>.</w:t>
      </w:r>
      <w:proofErr w:type="gramEnd"/>
      <w:r>
        <w:rPr>
          <w:spacing w:val="-2"/>
          <w:sz w:val="26"/>
          <w:szCs w:val="26"/>
        </w:rPr>
        <w:t xml:space="preserve"> </w:t>
      </w:r>
      <w:r w:rsidR="008307CA">
        <w:rPr>
          <w:spacing w:val="-2"/>
          <w:sz w:val="26"/>
          <w:szCs w:val="26"/>
        </w:rPr>
        <w:t xml:space="preserve"> Законом края определено,</w:t>
      </w:r>
      <w:r w:rsidRPr="006838FD">
        <w:rPr>
          <w:spacing w:val="-2"/>
          <w:sz w:val="26"/>
          <w:szCs w:val="26"/>
        </w:rPr>
        <w:t xml:space="preserve"> что</w:t>
      </w:r>
      <w:r w:rsidRPr="006838FD">
        <w:rPr>
          <w:bCs/>
          <w:spacing w:val="-8"/>
          <w:sz w:val="26"/>
          <w:szCs w:val="26"/>
        </w:rPr>
        <w:t xml:space="preserve"> доплаты к </w:t>
      </w:r>
      <w:r w:rsidRPr="006838FD">
        <w:rPr>
          <w:spacing w:val="-8"/>
          <w:sz w:val="26"/>
          <w:szCs w:val="26"/>
          <w:lang w:eastAsia="en-US"/>
        </w:rPr>
        <w:t>государственной пенсии указанной категории лиц пересчитываются исполнительным органом госуда</w:t>
      </w:r>
      <w:r w:rsidRPr="006838FD">
        <w:rPr>
          <w:spacing w:val="-8"/>
          <w:sz w:val="26"/>
          <w:szCs w:val="26"/>
          <w:lang w:eastAsia="en-US"/>
        </w:rPr>
        <w:t>р</w:t>
      </w:r>
      <w:r w:rsidRPr="006838FD">
        <w:rPr>
          <w:spacing w:val="-8"/>
          <w:sz w:val="26"/>
          <w:szCs w:val="26"/>
          <w:lang w:eastAsia="en-US"/>
        </w:rPr>
        <w:t xml:space="preserve">ственной власти Забайкальского края, уполномоченным Правительством края, при </w:t>
      </w:r>
      <w:r w:rsidRPr="006838FD">
        <w:rPr>
          <w:spacing w:val="-8"/>
          <w:sz w:val="26"/>
          <w:szCs w:val="26"/>
        </w:rPr>
        <w:t>и</w:t>
      </w:r>
      <w:r w:rsidRPr="006838FD">
        <w:rPr>
          <w:spacing w:val="-8"/>
          <w:sz w:val="26"/>
          <w:szCs w:val="26"/>
        </w:rPr>
        <w:t>н</w:t>
      </w:r>
      <w:r w:rsidRPr="006838FD">
        <w:rPr>
          <w:spacing w:val="-8"/>
          <w:sz w:val="26"/>
          <w:szCs w:val="26"/>
        </w:rPr>
        <w:t xml:space="preserve">дексации или повышении в централизованном порядке </w:t>
      </w:r>
      <w:r w:rsidRPr="006838FD">
        <w:rPr>
          <w:spacing w:val="-8"/>
          <w:sz w:val="26"/>
          <w:szCs w:val="26"/>
          <w:lang w:eastAsia="en-US"/>
        </w:rPr>
        <w:t>денежного вознаграждения (</w:t>
      </w:r>
      <w:r w:rsidRPr="008304D8">
        <w:rPr>
          <w:spacing w:val="-8"/>
          <w:sz w:val="26"/>
          <w:szCs w:val="26"/>
          <w:lang w:eastAsia="en-US"/>
        </w:rPr>
        <w:t>окладов месячного денежного содержания</w:t>
      </w:r>
      <w:r w:rsidRPr="006838FD">
        <w:rPr>
          <w:spacing w:val="-8"/>
          <w:sz w:val="26"/>
          <w:szCs w:val="26"/>
          <w:lang w:eastAsia="en-US"/>
        </w:rPr>
        <w:t>) по соответствующей государственной дол</w:t>
      </w:r>
      <w:r w:rsidRPr="006838FD">
        <w:rPr>
          <w:spacing w:val="-8"/>
          <w:sz w:val="26"/>
          <w:szCs w:val="26"/>
          <w:lang w:eastAsia="en-US"/>
        </w:rPr>
        <w:t>ж</w:t>
      </w:r>
      <w:r w:rsidRPr="006838FD">
        <w:rPr>
          <w:spacing w:val="-8"/>
          <w:sz w:val="26"/>
          <w:szCs w:val="26"/>
          <w:lang w:eastAsia="en-US"/>
        </w:rPr>
        <w:t>ности (должности государственной гражданской службы) Забайкальского края.</w:t>
      </w:r>
    </w:p>
    <w:p w:rsidR="00F068BD" w:rsidRDefault="00F068BD" w:rsidP="00317698">
      <w:pPr>
        <w:pStyle w:val="a9"/>
        <w:spacing w:after="0"/>
        <w:ind w:firstLine="709"/>
        <w:jc w:val="both"/>
        <w:rPr>
          <w:sz w:val="26"/>
          <w:szCs w:val="26"/>
        </w:rPr>
      </w:pPr>
      <w:proofErr w:type="gramStart"/>
      <w:r w:rsidRPr="0031769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17698">
        <w:rPr>
          <w:sz w:val="26"/>
          <w:szCs w:val="26"/>
        </w:rPr>
        <w:t xml:space="preserve"> Забайкальского края </w:t>
      </w:r>
      <w:r w:rsidRPr="00317698">
        <w:rPr>
          <w:b/>
          <w:sz w:val="26"/>
          <w:szCs w:val="26"/>
        </w:rPr>
        <w:t>"О внесении изменений в Закон Забайкал</w:t>
      </w:r>
      <w:r w:rsidRPr="00317698">
        <w:rPr>
          <w:b/>
          <w:sz w:val="26"/>
          <w:szCs w:val="26"/>
        </w:rPr>
        <w:t>ь</w:t>
      </w:r>
      <w:r w:rsidRPr="00317698">
        <w:rPr>
          <w:b/>
          <w:sz w:val="26"/>
          <w:szCs w:val="26"/>
        </w:rPr>
        <w:t>ского края "О наделении органов местного самоуправления отдельных мун</w:t>
      </w:r>
      <w:r w:rsidRPr="00317698">
        <w:rPr>
          <w:b/>
          <w:sz w:val="26"/>
          <w:szCs w:val="26"/>
        </w:rPr>
        <w:t>и</w:t>
      </w:r>
      <w:r w:rsidRPr="00317698">
        <w:rPr>
          <w:b/>
          <w:sz w:val="26"/>
          <w:szCs w:val="26"/>
        </w:rPr>
        <w:t xml:space="preserve">ципальных районов государственным полномочием по материально-техническому и финансовому обеспечению государственных нотариальных контор Забайкальского края" </w:t>
      </w:r>
      <w:r w:rsidRPr="00317698">
        <w:rPr>
          <w:sz w:val="26"/>
          <w:szCs w:val="26"/>
        </w:rPr>
        <w:t>органы местного самоуправления</w:t>
      </w:r>
      <w:r w:rsidRPr="00742B24">
        <w:rPr>
          <w:sz w:val="26"/>
          <w:szCs w:val="26"/>
        </w:rPr>
        <w:t xml:space="preserve"> муниципального района "</w:t>
      </w:r>
      <w:proofErr w:type="spellStart"/>
      <w:r w:rsidRPr="00742B24">
        <w:rPr>
          <w:sz w:val="26"/>
          <w:szCs w:val="26"/>
        </w:rPr>
        <w:t>Александрово</w:t>
      </w:r>
      <w:proofErr w:type="spellEnd"/>
      <w:r w:rsidRPr="00742B24">
        <w:rPr>
          <w:sz w:val="26"/>
          <w:szCs w:val="26"/>
        </w:rPr>
        <w:t>-Заводский район" исключ</w:t>
      </w:r>
      <w:r>
        <w:rPr>
          <w:sz w:val="26"/>
          <w:szCs w:val="26"/>
        </w:rPr>
        <w:t>ены</w:t>
      </w:r>
      <w:r w:rsidRPr="00742B24">
        <w:rPr>
          <w:sz w:val="26"/>
          <w:szCs w:val="26"/>
        </w:rPr>
        <w:t xml:space="preserve"> из состава  органов местного самоуправления, наделенных государственным полномочием по материально-техническому и финансовому обеспечению государственных нотариальных контор Забайкальского края.</w:t>
      </w:r>
      <w:proofErr w:type="gramEnd"/>
    </w:p>
    <w:p w:rsidR="00F068BD" w:rsidRDefault="00F068BD" w:rsidP="00317698">
      <w:pPr>
        <w:pStyle w:val="a9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совершенствования правового регулирования </w:t>
      </w:r>
      <w:r w:rsidRPr="00317698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>Забайкал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края</w:t>
      </w:r>
      <w:r w:rsidRPr="00317698">
        <w:rPr>
          <w:sz w:val="26"/>
          <w:szCs w:val="26"/>
        </w:rPr>
        <w:t xml:space="preserve"> </w:t>
      </w:r>
      <w:r w:rsidRPr="00317698">
        <w:rPr>
          <w:b/>
          <w:sz w:val="26"/>
          <w:szCs w:val="26"/>
        </w:rPr>
        <w:t>"О внесении изменения в часть 2 статьи 6 Закона Забайкальского края "О нормативных правовых актах Забайкальского края"</w:t>
      </w:r>
      <w:r w:rsidRPr="00317698">
        <w:rPr>
          <w:sz w:val="26"/>
          <w:szCs w:val="26"/>
        </w:rPr>
        <w:t xml:space="preserve"> установлено</w:t>
      </w:r>
      <w:r>
        <w:rPr>
          <w:sz w:val="26"/>
          <w:szCs w:val="26"/>
        </w:rPr>
        <w:t>, что</w:t>
      </w:r>
      <w:r w:rsidRPr="00317698">
        <w:rPr>
          <w:sz w:val="26"/>
          <w:szCs w:val="26"/>
        </w:rPr>
        <w:t xml:space="preserve"> необходим</w:t>
      </w:r>
      <w:r>
        <w:rPr>
          <w:sz w:val="26"/>
          <w:szCs w:val="26"/>
        </w:rPr>
        <w:t>ым</w:t>
      </w:r>
      <w:r w:rsidRPr="00317698">
        <w:rPr>
          <w:sz w:val="26"/>
          <w:szCs w:val="26"/>
        </w:rPr>
        <w:t xml:space="preserve"> условие</w:t>
      </w:r>
      <w:r>
        <w:rPr>
          <w:sz w:val="26"/>
          <w:szCs w:val="26"/>
        </w:rPr>
        <w:t>м</w:t>
      </w:r>
      <w:r w:rsidRPr="00317698">
        <w:rPr>
          <w:sz w:val="26"/>
          <w:szCs w:val="26"/>
        </w:rPr>
        <w:t xml:space="preserve"> внесения в Законодательное Собрание </w:t>
      </w:r>
      <w:r>
        <w:rPr>
          <w:sz w:val="26"/>
          <w:szCs w:val="26"/>
        </w:rPr>
        <w:t xml:space="preserve">Забайкальского </w:t>
      </w:r>
      <w:r w:rsidRPr="00317698">
        <w:rPr>
          <w:sz w:val="26"/>
          <w:szCs w:val="26"/>
        </w:rPr>
        <w:t>края проекта закона края, затрагивающего вопросы осуществления предприним</w:t>
      </w:r>
      <w:r w:rsidRPr="00317698">
        <w:rPr>
          <w:sz w:val="26"/>
          <w:szCs w:val="26"/>
        </w:rPr>
        <w:t>а</w:t>
      </w:r>
      <w:r w:rsidRPr="00317698">
        <w:rPr>
          <w:sz w:val="26"/>
          <w:szCs w:val="26"/>
        </w:rPr>
        <w:t>тельской и инвестиционной деятельности, является представление с ним заключ</w:t>
      </w:r>
      <w:r w:rsidRPr="00317698">
        <w:rPr>
          <w:sz w:val="26"/>
          <w:szCs w:val="26"/>
        </w:rPr>
        <w:t>е</w:t>
      </w:r>
      <w:r w:rsidRPr="00317698">
        <w:rPr>
          <w:sz w:val="26"/>
          <w:szCs w:val="26"/>
        </w:rPr>
        <w:t>ния об оценке регулирующего воздействия.</w:t>
      </w:r>
      <w:proofErr w:type="gramEnd"/>
    </w:p>
    <w:p w:rsidR="006F563D" w:rsidRPr="00C53B9B" w:rsidRDefault="006F563D" w:rsidP="006F563D">
      <w:pPr>
        <w:ind w:firstLine="709"/>
        <w:jc w:val="both"/>
        <w:rPr>
          <w:sz w:val="26"/>
          <w:szCs w:val="26"/>
        </w:rPr>
      </w:pPr>
      <w:r w:rsidRPr="00C53B9B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C53B9B">
        <w:rPr>
          <w:sz w:val="26"/>
          <w:szCs w:val="26"/>
        </w:rPr>
        <w:t xml:space="preserve"> Забайкальского </w:t>
      </w:r>
      <w:r w:rsidRPr="006F563D">
        <w:rPr>
          <w:sz w:val="26"/>
          <w:szCs w:val="26"/>
        </w:rPr>
        <w:t xml:space="preserve">края </w:t>
      </w:r>
      <w:r w:rsidRPr="006F563D">
        <w:rPr>
          <w:b/>
          <w:sz w:val="26"/>
          <w:szCs w:val="26"/>
        </w:rPr>
        <w:t>"О внесении изменений в Закон Забайкал</w:t>
      </w:r>
      <w:r w:rsidRPr="006F563D">
        <w:rPr>
          <w:b/>
          <w:sz w:val="26"/>
          <w:szCs w:val="26"/>
        </w:rPr>
        <w:t>ь</w:t>
      </w:r>
      <w:r w:rsidRPr="006F563D">
        <w:rPr>
          <w:b/>
          <w:sz w:val="26"/>
          <w:szCs w:val="26"/>
        </w:rPr>
        <w:t>ского края</w:t>
      </w:r>
      <w:r w:rsidRPr="00C53B9B">
        <w:rPr>
          <w:sz w:val="26"/>
          <w:szCs w:val="26"/>
        </w:rPr>
        <w:t xml:space="preserve"> </w:t>
      </w:r>
      <w:r w:rsidRPr="00C53B9B">
        <w:rPr>
          <w:b/>
          <w:sz w:val="26"/>
          <w:szCs w:val="26"/>
        </w:rPr>
        <w:t>"Об отходах производства и потребления</w:t>
      </w:r>
      <w:r w:rsidRPr="00865230">
        <w:rPr>
          <w:b/>
          <w:sz w:val="26"/>
          <w:szCs w:val="26"/>
        </w:rPr>
        <w:t>"</w:t>
      </w:r>
      <w:r w:rsidRPr="00865230">
        <w:rPr>
          <w:sz w:val="26"/>
          <w:szCs w:val="26"/>
        </w:rPr>
        <w:t xml:space="preserve"> расшир</w:t>
      </w:r>
      <w:r>
        <w:rPr>
          <w:sz w:val="26"/>
          <w:szCs w:val="26"/>
        </w:rPr>
        <w:t>ен</w:t>
      </w:r>
      <w:r w:rsidRPr="00865230">
        <w:rPr>
          <w:sz w:val="26"/>
          <w:szCs w:val="26"/>
        </w:rPr>
        <w:t xml:space="preserve"> перечень по</w:t>
      </w:r>
      <w:r w:rsidRPr="00865230">
        <w:rPr>
          <w:sz w:val="26"/>
          <w:szCs w:val="26"/>
        </w:rPr>
        <w:t>л</w:t>
      </w:r>
      <w:r w:rsidRPr="00865230">
        <w:rPr>
          <w:sz w:val="26"/>
          <w:szCs w:val="26"/>
        </w:rPr>
        <w:t>номочий Правительства Забайкальского края</w:t>
      </w:r>
      <w:r>
        <w:rPr>
          <w:b/>
          <w:sz w:val="26"/>
          <w:szCs w:val="26"/>
        </w:rPr>
        <w:t xml:space="preserve"> </w:t>
      </w:r>
      <w:r w:rsidRPr="00C53B9B">
        <w:rPr>
          <w:sz w:val="26"/>
          <w:szCs w:val="26"/>
        </w:rPr>
        <w:t>в области обращения с отходами</w:t>
      </w:r>
      <w:r w:rsidR="00C91836">
        <w:rPr>
          <w:sz w:val="26"/>
          <w:szCs w:val="26"/>
        </w:rPr>
        <w:t>, а т</w:t>
      </w:r>
      <w:r>
        <w:rPr>
          <w:sz w:val="26"/>
          <w:szCs w:val="26"/>
        </w:rPr>
        <w:t xml:space="preserve">акже терминология Закона края приведена </w:t>
      </w:r>
      <w:r w:rsidR="00C91836"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t>с терминологией,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пользуемой в федеральном законодательстве.</w:t>
      </w:r>
    </w:p>
    <w:p w:rsidR="00F92BEA" w:rsidRDefault="0020062A" w:rsidP="00317698">
      <w:pPr>
        <w:pStyle w:val="a9"/>
        <w:spacing w:after="0"/>
        <w:ind w:firstLine="709"/>
        <w:jc w:val="both"/>
        <w:rPr>
          <w:sz w:val="26"/>
          <w:szCs w:val="26"/>
        </w:rPr>
      </w:pPr>
      <w:r w:rsidRPr="00A1442E">
        <w:rPr>
          <w:sz w:val="26"/>
          <w:szCs w:val="26"/>
        </w:rPr>
        <w:t>В целях приведения регионального законодательства в соответствие с изм</w:t>
      </w:r>
      <w:r w:rsidRPr="00A1442E">
        <w:rPr>
          <w:sz w:val="26"/>
          <w:szCs w:val="26"/>
        </w:rPr>
        <w:t>е</w:t>
      </w:r>
      <w:r w:rsidRPr="00A1442E">
        <w:rPr>
          <w:sz w:val="26"/>
          <w:szCs w:val="26"/>
        </w:rPr>
        <w:t xml:space="preserve">нившимся федеральным законодательством, а также в целях усиления социальной защищенности инвалидов, проживающих на территории Забайкальского края </w:t>
      </w:r>
      <w:r>
        <w:rPr>
          <w:sz w:val="26"/>
          <w:szCs w:val="26"/>
        </w:rPr>
        <w:t>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сены</w:t>
      </w:r>
      <w:r w:rsidRPr="00A1442E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изменения</w:t>
      </w:r>
      <w:r w:rsidRPr="00A1442E">
        <w:rPr>
          <w:bCs/>
          <w:iCs/>
          <w:sz w:val="26"/>
          <w:szCs w:val="26"/>
        </w:rPr>
        <w:t xml:space="preserve"> в </w:t>
      </w:r>
      <w:r w:rsidRPr="00A1442E">
        <w:rPr>
          <w:sz w:val="26"/>
          <w:szCs w:val="26"/>
        </w:rPr>
        <w:t xml:space="preserve">пункт 4 части 1 статьи 99 </w:t>
      </w:r>
      <w:hyperlink r:id="rId9" w:history="1">
        <w:proofErr w:type="gramStart"/>
        <w:r w:rsidRPr="00A1442E">
          <w:rPr>
            <w:bCs/>
            <w:iCs/>
            <w:sz w:val="26"/>
            <w:szCs w:val="26"/>
          </w:rPr>
          <w:t>Устав</w:t>
        </w:r>
        <w:proofErr w:type="gramEnd"/>
      </w:hyperlink>
      <w:r w:rsidRPr="00A1442E">
        <w:rPr>
          <w:bCs/>
          <w:iCs/>
          <w:sz w:val="26"/>
          <w:szCs w:val="26"/>
        </w:rPr>
        <w:t>а Забайкальского края,  дополнив его понятием "</w:t>
      </w:r>
      <w:proofErr w:type="spellStart"/>
      <w:r w:rsidRPr="00A1442E">
        <w:rPr>
          <w:bCs/>
          <w:iCs/>
          <w:sz w:val="26"/>
          <w:szCs w:val="26"/>
        </w:rPr>
        <w:t>абилитация</w:t>
      </w:r>
      <w:proofErr w:type="spellEnd"/>
      <w:r w:rsidRPr="00A1442E">
        <w:rPr>
          <w:bCs/>
          <w:iCs/>
          <w:sz w:val="26"/>
          <w:szCs w:val="26"/>
        </w:rPr>
        <w:t>".</w:t>
      </w:r>
    </w:p>
    <w:p w:rsidR="00615ED3" w:rsidRDefault="00435A57" w:rsidP="00CE709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02A56">
        <w:rPr>
          <w:sz w:val="26"/>
          <w:szCs w:val="26"/>
        </w:rPr>
        <w:lastRenderedPageBreak/>
        <w:t xml:space="preserve">В целях введения альтернативных способов избрания глав муниципальных образований </w:t>
      </w:r>
      <w:r w:rsidRPr="00D02A56">
        <w:rPr>
          <w:color w:val="000000"/>
          <w:sz w:val="26"/>
          <w:szCs w:val="26"/>
        </w:rPr>
        <w:t>внес</w:t>
      </w:r>
      <w:r>
        <w:rPr>
          <w:color w:val="000000"/>
          <w:sz w:val="26"/>
          <w:szCs w:val="26"/>
        </w:rPr>
        <w:t>ены</w:t>
      </w:r>
      <w:r w:rsidRPr="00D02A56">
        <w:rPr>
          <w:color w:val="000000"/>
          <w:sz w:val="26"/>
          <w:szCs w:val="26"/>
        </w:rPr>
        <w:t xml:space="preserve"> изменения в статью 2 Закона Забайкальского края </w:t>
      </w:r>
      <w:r w:rsidRPr="00D02A56">
        <w:rPr>
          <w:b/>
          <w:color w:val="000000"/>
          <w:sz w:val="26"/>
          <w:szCs w:val="26"/>
        </w:rPr>
        <w:t>"Об о</w:t>
      </w:r>
      <w:r w:rsidRPr="00D02A56">
        <w:rPr>
          <w:b/>
          <w:color w:val="000000"/>
          <w:sz w:val="26"/>
          <w:szCs w:val="26"/>
        </w:rPr>
        <w:t>т</w:t>
      </w:r>
      <w:r w:rsidRPr="00D02A56">
        <w:rPr>
          <w:b/>
          <w:color w:val="000000"/>
          <w:sz w:val="26"/>
          <w:szCs w:val="26"/>
        </w:rPr>
        <w:t>дельных вопросах формирования органов местного самоуправления в Заба</w:t>
      </w:r>
      <w:r w:rsidRPr="00D02A56">
        <w:rPr>
          <w:b/>
          <w:color w:val="000000"/>
          <w:sz w:val="26"/>
          <w:szCs w:val="26"/>
        </w:rPr>
        <w:t>й</w:t>
      </w:r>
      <w:r w:rsidRPr="00D02A56">
        <w:rPr>
          <w:b/>
          <w:color w:val="000000"/>
          <w:sz w:val="26"/>
          <w:szCs w:val="26"/>
        </w:rPr>
        <w:t>кальском крае"</w:t>
      </w:r>
      <w:r w:rsidR="00FE2EFA" w:rsidRPr="00FE2EFA">
        <w:rPr>
          <w:color w:val="000000"/>
          <w:sz w:val="26"/>
          <w:szCs w:val="26"/>
        </w:rPr>
        <w:t xml:space="preserve">, </w:t>
      </w:r>
      <w:r w:rsidR="00615ED3" w:rsidRPr="00F147E3">
        <w:rPr>
          <w:color w:val="000000"/>
          <w:sz w:val="26"/>
          <w:szCs w:val="26"/>
        </w:rPr>
        <w:t xml:space="preserve">в соответствии с которыми </w:t>
      </w:r>
      <w:r w:rsidR="00615ED3">
        <w:rPr>
          <w:color w:val="000000"/>
          <w:sz w:val="26"/>
          <w:szCs w:val="26"/>
        </w:rPr>
        <w:t>р</w:t>
      </w:r>
      <w:r w:rsidR="00615ED3" w:rsidRPr="00F147E3">
        <w:rPr>
          <w:color w:val="000000"/>
          <w:sz w:val="26"/>
          <w:szCs w:val="26"/>
        </w:rPr>
        <w:t>асширен</w:t>
      </w:r>
      <w:r w:rsidR="00615ED3" w:rsidRPr="001423D3">
        <w:rPr>
          <w:color w:val="000000"/>
          <w:sz w:val="26"/>
          <w:szCs w:val="26"/>
        </w:rPr>
        <w:t xml:space="preserve"> переч</w:t>
      </w:r>
      <w:r w:rsidR="00615ED3">
        <w:rPr>
          <w:color w:val="000000"/>
          <w:sz w:val="26"/>
          <w:szCs w:val="26"/>
        </w:rPr>
        <w:t>ень</w:t>
      </w:r>
      <w:r w:rsidR="00615ED3" w:rsidRPr="001423D3">
        <w:rPr>
          <w:color w:val="000000"/>
          <w:sz w:val="26"/>
          <w:szCs w:val="26"/>
        </w:rPr>
        <w:t xml:space="preserve"> способов избр</w:t>
      </w:r>
      <w:r w:rsidR="00615ED3" w:rsidRPr="001423D3">
        <w:rPr>
          <w:color w:val="000000"/>
          <w:sz w:val="26"/>
          <w:szCs w:val="26"/>
        </w:rPr>
        <w:t>а</w:t>
      </w:r>
      <w:r w:rsidR="00615ED3" w:rsidRPr="001423D3">
        <w:rPr>
          <w:color w:val="000000"/>
          <w:sz w:val="26"/>
          <w:szCs w:val="26"/>
        </w:rPr>
        <w:t>ния главы м</w:t>
      </w:r>
      <w:r w:rsidR="00615ED3" w:rsidRPr="001423D3">
        <w:rPr>
          <w:color w:val="000000"/>
          <w:sz w:val="26"/>
          <w:szCs w:val="26"/>
        </w:rPr>
        <w:t>у</w:t>
      </w:r>
      <w:r w:rsidR="00615ED3" w:rsidRPr="001423D3">
        <w:rPr>
          <w:color w:val="000000"/>
          <w:sz w:val="26"/>
          <w:szCs w:val="26"/>
        </w:rPr>
        <w:t>ниципального образования, наделенного статусом муниципального района, городского округа, за исключением городского округа "Город Чита"</w:t>
      </w:r>
      <w:r w:rsidR="00615ED3">
        <w:rPr>
          <w:color w:val="000000"/>
          <w:sz w:val="26"/>
          <w:szCs w:val="26"/>
        </w:rPr>
        <w:t>,</w:t>
      </w:r>
      <w:r w:rsidR="00615ED3" w:rsidRPr="001423D3">
        <w:rPr>
          <w:color w:val="000000"/>
          <w:sz w:val="26"/>
          <w:szCs w:val="26"/>
        </w:rPr>
        <w:t xml:space="preserve"> опр</w:t>
      </w:r>
      <w:r w:rsidR="00615ED3" w:rsidRPr="001423D3">
        <w:rPr>
          <w:color w:val="000000"/>
          <w:sz w:val="26"/>
          <w:szCs w:val="26"/>
        </w:rPr>
        <w:t>е</w:t>
      </w:r>
      <w:r w:rsidR="00615ED3" w:rsidRPr="001423D3">
        <w:rPr>
          <w:color w:val="000000"/>
          <w:sz w:val="26"/>
          <w:szCs w:val="26"/>
        </w:rPr>
        <w:t>дел</w:t>
      </w:r>
      <w:r w:rsidR="00615ED3">
        <w:rPr>
          <w:color w:val="000000"/>
          <w:sz w:val="26"/>
          <w:szCs w:val="26"/>
        </w:rPr>
        <w:t>ив</w:t>
      </w:r>
      <w:r w:rsidR="00615ED3" w:rsidRPr="001423D3">
        <w:rPr>
          <w:color w:val="000000"/>
          <w:sz w:val="26"/>
          <w:szCs w:val="26"/>
        </w:rPr>
        <w:t>, что главы муниципальных образований избираются не только на муниц</w:t>
      </w:r>
      <w:r w:rsidR="00615ED3" w:rsidRPr="001423D3">
        <w:rPr>
          <w:color w:val="000000"/>
          <w:sz w:val="26"/>
          <w:szCs w:val="26"/>
        </w:rPr>
        <w:t>и</w:t>
      </w:r>
      <w:r w:rsidR="00615ED3" w:rsidRPr="001423D3">
        <w:rPr>
          <w:color w:val="000000"/>
          <w:sz w:val="26"/>
          <w:szCs w:val="26"/>
        </w:rPr>
        <w:t>пальных</w:t>
      </w:r>
      <w:proofErr w:type="gramEnd"/>
      <w:r w:rsidR="00615ED3" w:rsidRPr="001423D3">
        <w:rPr>
          <w:color w:val="000000"/>
          <w:sz w:val="26"/>
          <w:szCs w:val="26"/>
        </w:rPr>
        <w:t xml:space="preserve"> </w:t>
      </w:r>
      <w:proofErr w:type="gramStart"/>
      <w:r w:rsidR="00615ED3" w:rsidRPr="001423D3">
        <w:rPr>
          <w:color w:val="000000"/>
          <w:sz w:val="26"/>
          <w:szCs w:val="26"/>
        </w:rPr>
        <w:t>выборах</w:t>
      </w:r>
      <w:proofErr w:type="gramEnd"/>
      <w:r w:rsidR="00615ED3" w:rsidRPr="001423D3">
        <w:rPr>
          <w:color w:val="000000"/>
          <w:sz w:val="26"/>
          <w:szCs w:val="26"/>
        </w:rPr>
        <w:t xml:space="preserve">, </w:t>
      </w:r>
      <w:r w:rsidR="00615ED3">
        <w:rPr>
          <w:color w:val="000000"/>
          <w:sz w:val="26"/>
          <w:szCs w:val="26"/>
        </w:rPr>
        <w:t xml:space="preserve">но </w:t>
      </w:r>
      <w:r w:rsidR="00615ED3" w:rsidRPr="001423D3">
        <w:rPr>
          <w:color w:val="000000"/>
          <w:sz w:val="26"/>
          <w:szCs w:val="26"/>
        </w:rPr>
        <w:t>также могут избираться представительным органом соотве</w:t>
      </w:r>
      <w:r w:rsidR="00615ED3" w:rsidRPr="001423D3">
        <w:rPr>
          <w:color w:val="000000"/>
          <w:sz w:val="26"/>
          <w:szCs w:val="26"/>
        </w:rPr>
        <w:t>т</w:t>
      </w:r>
      <w:r w:rsidR="00615ED3" w:rsidRPr="001423D3">
        <w:rPr>
          <w:color w:val="000000"/>
          <w:sz w:val="26"/>
          <w:szCs w:val="26"/>
        </w:rPr>
        <w:t>ствующего муниципального образования из числа кандидатов, представленных конкурсной комиссией по результатам конкурса</w:t>
      </w:r>
      <w:r w:rsidR="00615ED3">
        <w:rPr>
          <w:color w:val="000000"/>
          <w:sz w:val="26"/>
          <w:szCs w:val="26"/>
        </w:rPr>
        <w:t>, и возглавлять местную админ</w:t>
      </w:r>
      <w:r w:rsidR="00615ED3">
        <w:rPr>
          <w:color w:val="000000"/>
          <w:sz w:val="26"/>
          <w:szCs w:val="26"/>
        </w:rPr>
        <w:t>и</w:t>
      </w:r>
      <w:r w:rsidR="00615ED3">
        <w:rPr>
          <w:color w:val="000000"/>
          <w:sz w:val="26"/>
          <w:szCs w:val="26"/>
        </w:rPr>
        <w:t>страцию</w:t>
      </w:r>
      <w:r w:rsidR="00615ED3" w:rsidRPr="001423D3">
        <w:rPr>
          <w:color w:val="000000"/>
          <w:sz w:val="26"/>
          <w:szCs w:val="26"/>
        </w:rPr>
        <w:t>.</w:t>
      </w:r>
      <w:r w:rsidR="00615ED3">
        <w:rPr>
          <w:color w:val="000000"/>
          <w:sz w:val="26"/>
          <w:szCs w:val="26"/>
        </w:rPr>
        <w:t xml:space="preserve"> </w:t>
      </w:r>
      <w:r w:rsidR="00615ED3" w:rsidRPr="001423D3">
        <w:rPr>
          <w:color w:val="000000"/>
          <w:sz w:val="26"/>
          <w:szCs w:val="26"/>
        </w:rPr>
        <w:t>Кроме того, расшир</w:t>
      </w:r>
      <w:r w:rsidR="00615ED3">
        <w:rPr>
          <w:color w:val="000000"/>
          <w:sz w:val="26"/>
          <w:szCs w:val="26"/>
        </w:rPr>
        <w:t>ен</w:t>
      </w:r>
      <w:r w:rsidR="00615ED3" w:rsidRPr="001423D3">
        <w:rPr>
          <w:color w:val="000000"/>
          <w:sz w:val="26"/>
          <w:szCs w:val="26"/>
        </w:rPr>
        <w:t xml:space="preserve"> перечень способов избрания главы муниципальн</w:t>
      </w:r>
      <w:r w:rsidR="00615ED3" w:rsidRPr="001423D3">
        <w:rPr>
          <w:color w:val="000000"/>
          <w:sz w:val="26"/>
          <w:szCs w:val="26"/>
        </w:rPr>
        <w:t>о</w:t>
      </w:r>
      <w:r w:rsidR="00615ED3" w:rsidRPr="001423D3">
        <w:rPr>
          <w:color w:val="000000"/>
          <w:sz w:val="26"/>
          <w:szCs w:val="26"/>
        </w:rPr>
        <w:t>го образования, наделенного статусом городского или сельского поселения</w:t>
      </w:r>
      <w:r w:rsidR="00615ED3" w:rsidRPr="00615ED3">
        <w:rPr>
          <w:color w:val="000000"/>
          <w:sz w:val="26"/>
          <w:szCs w:val="26"/>
        </w:rPr>
        <w:t>:</w:t>
      </w:r>
    </w:p>
    <w:p w:rsidR="00615ED3" w:rsidRPr="00615ED3" w:rsidRDefault="00615ED3" w:rsidP="00CE7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ED3">
        <w:rPr>
          <w:sz w:val="26"/>
          <w:szCs w:val="26"/>
        </w:rPr>
        <w:t>глава муниципального образования, наделенного статусом городского пос</w:t>
      </w:r>
      <w:r w:rsidRPr="00615ED3">
        <w:rPr>
          <w:sz w:val="26"/>
          <w:szCs w:val="26"/>
        </w:rPr>
        <w:t>е</w:t>
      </w:r>
      <w:r w:rsidRPr="00615ED3">
        <w:rPr>
          <w:sz w:val="26"/>
          <w:szCs w:val="26"/>
        </w:rPr>
        <w:t>ления,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администрацию;</w:t>
      </w:r>
    </w:p>
    <w:p w:rsidR="00615ED3" w:rsidRPr="00615ED3" w:rsidRDefault="00615ED3" w:rsidP="00CE709F">
      <w:pPr>
        <w:ind w:firstLine="709"/>
        <w:jc w:val="both"/>
        <w:rPr>
          <w:sz w:val="26"/>
          <w:szCs w:val="26"/>
        </w:rPr>
      </w:pPr>
      <w:r w:rsidRPr="00615ED3">
        <w:rPr>
          <w:sz w:val="26"/>
          <w:szCs w:val="26"/>
        </w:rPr>
        <w:t>глава муниципального образования, наделенного статусом сельского посел</w:t>
      </w:r>
      <w:r w:rsidRPr="00615ED3">
        <w:rPr>
          <w:sz w:val="26"/>
          <w:szCs w:val="26"/>
        </w:rPr>
        <w:t>е</w:t>
      </w:r>
      <w:r w:rsidRPr="00615ED3">
        <w:rPr>
          <w:sz w:val="26"/>
          <w:szCs w:val="26"/>
        </w:rPr>
        <w:t>ния, избирается на муниципальных выборах, либо представительным органом м</w:t>
      </w:r>
      <w:r w:rsidRPr="00615ED3">
        <w:rPr>
          <w:sz w:val="26"/>
          <w:szCs w:val="26"/>
        </w:rPr>
        <w:t>у</w:t>
      </w:r>
      <w:r w:rsidRPr="00615ED3">
        <w:rPr>
          <w:sz w:val="26"/>
          <w:szCs w:val="26"/>
        </w:rPr>
        <w:t>ниципального образования из своего состава, либо представительным органом м</w:t>
      </w:r>
      <w:r w:rsidRPr="00615ED3">
        <w:rPr>
          <w:sz w:val="26"/>
          <w:szCs w:val="26"/>
        </w:rPr>
        <w:t>у</w:t>
      </w:r>
      <w:r w:rsidRPr="00615ED3">
        <w:rPr>
          <w:sz w:val="26"/>
          <w:szCs w:val="26"/>
        </w:rPr>
        <w:t>ниципального образования из числа кандидатов, представленных конкурсной к</w:t>
      </w:r>
      <w:r w:rsidRPr="00615ED3">
        <w:rPr>
          <w:sz w:val="26"/>
          <w:szCs w:val="26"/>
        </w:rPr>
        <w:t>о</w:t>
      </w:r>
      <w:r w:rsidRPr="00615ED3">
        <w:rPr>
          <w:sz w:val="26"/>
          <w:szCs w:val="26"/>
        </w:rPr>
        <w:t>миссией по результатам конкурса.</w:t>
      </w:r>
    </w:p>
    <w:p w:rsidR="00542CBE" w:rsidRDefault="0035693E" w:rsidP="00615ED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</w:t>
      </w:r>
      <w:r w:rsidR="004B3066" w:rsidRPr="005430EA">
        <w:rPr>
          <w:sz w:val="26"/>
          <w:szCs w:val="26"/>
        </w:rPr>
        <w:t>цел</w:t>
      </w:r>
      <w:r>
        <w:rPr>
          <w:sz w:val="26"/>
          <w:szCs w:val="26"/>
        </w:rPr>
        <w:t>ях</w:t>
      </w:r>
      <w:r w:rsidR="004B3066" w:rsidRPr="005430EA">
        <w:rPr>
          <w:sz w:val="26"/>
          <w:szCs w:val="26"/>
        </w:rPr>
        <w:t xml:space="preserve"> приведения отдельных положений з</w:t>
      </w:r>
      <w:r w:rsidR="004B3066" w:rsidRPr="005430EA">
        <w:rPr>
          <w:bCs/>
          <w:sz w:val="26"/>
          <w:szCs w:val="26"/>
        </w:rPr>
        <w:t>аконов края в соответствие с и</w:t>
      </w:r>
      <w:r w:rsidR="004B3066" w:rsidRPr="005430EA">
        <w:rPr>
          <w:bCs/>
          <w:sz w:val="26"/>
          <w:szCs w:val="26"/>
        </w:rPr>
        <w:t>з</w:t>
      </w:r>
      <w:r w:rsidR="004B3066" w:rsidRPr="005430EA">
        <w:rPr>
          <w:bCs/>
          <w:sz w:val="26"/>
          <w:szCs w:val="26"/>
        </w:rPr>
        <w:t xml:space="preserve">менившимся федеральным </w:t>
      </w:r>
      <w:r w:rsidR="009153BC" w:rsidRPr="005430EA">
        <w:rPr>
          <w:bCs/>
          <w:sz w:val="26"/>
          <w:szCs w:val="26"/>
        </w:rPr>
        <w:t>законодательством</w:t>
      </w:r>
      <w:r w:rsidR="00843EF3">
        <w:rPr>
          <w:bCs/>
          <w:sz w:val="26"/>
          <w:szCs w:val="26"/>
        </w:rPr>
        <w:t xml:space="preserve"> внесены изменения</w:t>
      </w:r>
      <w:r w:rsidR="00542CBE">
        <w:rPr>
          <w:bCs/>
          <w:sz w:val="26"/>
          <w:szCs w:val="26"/>
        </w:rPr>
        <w:t>:</w:t>
      </w:r>
    </w:p>
    <w:p w:rsidR="0035693E" w:rsidRDefault="0035693E" w:rsidP="0035693E">
      <w:pPr>
        <w:pStyle w:val="a9"/>
        <w:spacing w:after="0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</w:t>
      </w:r>
      <w:r w:rsidRPr="00FB156D">
        <w:rPr>
          <w:spacing w:val="4"/>
          <w:sz w:val="26"/>
          <w:szCs w:val="26"/>
        </w:rPr>
        <w:t>часть 2</w:t>
      </w:r>
      <w:r w:rsidRPr="00FB156D">
        <w:rPr>
          <w:spacing w:val="4"/>
          <w:sz w:val="26"/>
          <w:szCs w:val="26"/>
          <w:vertAlign w:val="superscript"/>
        </w:rPr>
        <w:t>2</w:t>
      </w:r>
      <w:r w:rsidRPr="00FB156D">
        <w:rPr>
          <w:spacing w:val="4"/>
          <w:sz w:val="26"/>
          <w:szCs w:val="26"/>
        </w:rPr>
        <w:t xml:space="preserve"> статьи 5 Закона Забайкальского края</w:t>
      </w:r>
      <w:r w:rsidRPr="00F32842">
        <w:rPr>
          <w:b/>
          <w:spacing w:val="4"/>
          <w:sz w:val="26"/>
          <w:szCs w:val="26"/>
        </w:rPr>
        <w:t xml:space="preserve"> "О муниципальной слу</w:t>
      </w:r>
      <w:r w:rsidRPr="00F32842">
        <w:rPr>
          <w:b/>
          <w:spacing w:val="4"/>
          <w:sz w:val="26"/>
          <w:szCs w:val="26"/>
        </w:rPr>
        <w:t>ж</w:t>
      </w:r>
      <w:r w:rsidRPr="00F32842">
        <w:rPr>
          <w:b/>
          <w:spacing w:val="4"/>
          <w:sz w:val="26"/>
          <w:szCs w:val="26"/>
        </w:rPr>
        <w:t>бе в Забайкальском крае"</w:t>
      </w:r>
      <w:r>
        <w:rPr>
          <w:b/>
          <w:spacing w:val="4"/>
          <w:sz w:val="26"/>
          <w:szCs w:val="26"/>
        </w:rPr>
        <w:t xml:space="preserve"> </w:t>
      </w:r>
      <w:r w:rsidRPr="00FB156D">
        <w:rPr>
          <w:spacing w:val="4"/>
          <w:sz w:val="26"/>
          <w:szCs w:val="26"/>
        </w:rPr>
        <w:t xml:space="preserve">и </w:t>
      </w:r>
      <w:r w:rsidRPr="00FB156D">
        <w:rPr>
          <w:sz w:val="26"/>
          <w:szCs w:val="26"/>
        </w:rPr>
        <w:t>статью 7 Закона Забайкальского края</w:t>
      </w:r>
      <w:r w:rsidRPr="00F32842">
        <w:rPr>
          <w:b/>
          <w:sz w:val="26"/>
          <w:szCs w:val="26"/>
        </w:rPr>
        <w:t xml:space="preserve"> "О Комиссии Законодательного Собрания Забайкальского края по контролю за достоверн</w:t>
      </w:r>
      <w:r w:rsidRPr="00F32842">
        <w:rPr>
          <w:b/>
          <w:sz w:val="26"/>
          <w:szCs w:val="26"/>
        </w:rPr>
        <w:t>о</w:t>
      </w:r>
      <w:r w:rsidRPr="00F32842">
        <w:rPr>
          <w:b/>
          <w:sz w:val="26"/>
          <w:szCs w:val="26"/>
        </w:rPr>
        <w:t xml:space="preserve">стью сведений о доходах, об </w:t>
      </w:r>
      <w:r w:rsidRPr="00317698">
        <w:rPr>
          <w:b/>
          <w:sz w:val="26"/>
          <w:szCs w:val="26"/>
        </w:rPr>
        <w:t>имуществе и обязательствах имущественного х</w:t>
      </w:r>
      <w:r w:rsidRPr="00317698">
        <w:rPr>
          <w:b/>
          <w:sz w:val="26"/>
          <w:szCs w:val="26"/>
        </w:rPr>
        <w:t>а</w:t>
      </w:r>
      <w:r w:rsidRPr="00317698">
        <w:rPr>
          <w:b/>
          <w:sz w:val="26"/>
          <w:szCs w:val="26"/>
        </w:rPr>
        <w:t>рактера, представляемых депутатами Законодательного Собрания Забайкал</w:t>
      </w:r>
      <w:r w:rsidRPr="00317698">
        <w:rPr>
          <w:b/>
          <w:sz w:val="26"/>
          <w:szCs w:val="26"/>
        </w:rPr>
        <w:t>ь</w:t>
      </w:r>
      <w:r w:rsidRPr="00317698">
        <w:rPr>
          <w:b/>
          <w:sz w:val="26"/>
          <w:szCs w:val="26"/>
        </w:rPr>
        <w:t>ского края"</w:t>
      </w:r>
      <w:r w:rsidRPr="00C91836">
        <w:rPr>
          <w:sz w:val="26"/>
          <w:szCs w:val="26"/>
        </w:rPr>
        <w:t xml:space="preserve">, </w:t>
      </w:r>
      <w:r w:rsidRPr="00317698">
        <w:rPr>
          <w:sz w:val="26"/>
          <w:szCs w:val="26"/>
        </w:rPr>
        <w:t>исключ</w:t>
      </w:r>
      <w:r>
        <w:rPr>
          <w:sz w:val="26"/>
          <w:szCs w:val="26"/>
        </w:rPr>
        <w:t>ив</w:t>
      </w:r>
      <w:r w:rsidRPr="00317698">
        <w:rPr>
          <w:sz w:val="26"/>
          <w:szCs w:val="26"/>
        </w:rPr>
        <w:t xml:space="preserve"> термин "акции", применяемый при установлении требов</w:t>
      </w:r>
      <w:r w:rsidRPr="00317698">
        <w:rPr>
          <w:sz w:val="26"/>
          <w:szCs w:val="26"/>
        </w:rPr>
        <w:t>а</w:t>
      </w:r>
      <w:r w:rsidRPr="00317698">
        <w:rPr>
          <w:sz w:val="26"/>
          <w:szCs w:val="26"/>
        </w:rPr>
        <w:t xml:space="preserve">ний </w:t>
      </w:r>
      <w:r w:rsidRPr="00925402">
        <w:rPr>
          <w:sz w:val="26"/>
          <w:szCs w:val="26"/>
        </w:rPr>
        <w:t xml:space="preserve">к размещению </w:t>
      </w:r>
      <w:r w:rsidRPr="00925402">
        <w:rPr>
          <w:bCs/>
          <w:sz w:val="26"/>
          <w:szCs w:val="26"/>
        </w:rPr>
        <w:t>на официальных сайтах соответствующих органов</w:t>
      </w:r>
      <w:r w:rsidRPr="00317698">
        <w:rPr>
          <w:bCs/>
          <w:sz w:val="26"/>
          <w:szCs w:val="26"/>
        </w:rPr>
        <w:t xml:space="preserve"> сведений</w:t>
      </w:r>
      <w:proofErr w:type="gramEnd"/>
      <w:r w:rsidRPr="00317698">
        <w:rPr>
          <w:bCs/>
          <w:sz w:val="26"/>
          <w:szCs w:val="26"/>
        </w:rPr>
        <w:t xml:space="preserve"> об источниках получения средств, за счет которых совершены сделки по приобрет</w:t>
      </w:r>
      <w:r w:rsidRPr="00317698">
        <w:rPr>
          <w:bCs/>
          <w:sz w:val="26"/>
          <w:szCs w:val="26"/>
        </w:rPr>
        <w:t>е</w:t>
      </w:r>
      <w:r w:rsidRPr="00317698">
        <w:rPr>
          <w:bCs/>
          <w:sz w:val="26"/>
          <w:szCs w:val="26"/>
        </w:rPr>
        <w:t>нию земельного участка, другого объекта недвижимости, транспортного средства, ценных бумаг</w:t>
      </w:r>
      <w:r w:rsidRPr="0020062A">
        <w:rPr>
          <w:bCs/>
          <w:sz w:val="26"/>
          <w:szCs w:val="26"/>
        </w:rPr>
        <w:t>;</w:t>
      </w:r>
    </w:p>
    <w:p w:rsidR="00542CBE" w:rsidRDefault="00542CBE" w:rsidP="0035693E">
      <w:pPr>
        <w:pStyle w:val="a9"/>
        <w:spacing w:after="0"/>
        <w:ind w:firstLine="709"/>
        <w:jc w:val="both"/>
        <w:rPr>
          <w:sz w:val="26"/>
          <w:szCs w:val="26"/>
        </w:rPr>
      </w:pPr>
      <w:r w:rsidRPr="00AC2C08">
        <w:rPr>
          <w:sz w:val="26"/>
          <w:szCs w:val="26"/>
        </w:rPr>
        <w:t xml:space="preserve">в пункт 3 части 2 статьи 1 Закона Забайкальского края </w:t>
      </w:r>
      <w:r w:rsidRPr="00AC2C08">
        <w:rPr>
          <w:b/>
          <w:sz w:val="26"/>
          <w:szCs w:val="26"/>
        </w:rPr>
        <w:t>"О дорожном фонде Забайкальского края"</w:t>
      </w:r>
      <w:r w:rsidRPr="00AC2C08">
        <w:rPr>
          <w:sz w:val="26"/>
          <w:szCs w:val="26"/>
        </w:rPr>
        <w:t xml:space="preserve">, исключив из </w:t>
      </w:r>
      <w:r w:rsidR="00C91836">
        <w:rPr>
          <w:sz w:val="26"/>
          <w:szCs w:val="26"/>
        </w:rPr>
        <w:t>источников формирования дорожного фонда</w:t>
      </w:r>
      <w:r w:rsidRPr="00AC2C08">
        <w:rPr>
          <w:sz w:val="26"/>
          <w:szCs w:val="26"/>
        </w:rPr>
        <w:t xml:space="preserve"> Забайкальского края </w:t>
      </w:r>
      <w:r w:rsidR="00C91836">
        <w:rPr>
          <w:sz w:val="26"/>
          <w:szCs w:val="26"/>
        </w:rPr>
        <w:t>поступления от государственной пошлины за выдачу уполн</w:t>
      </w:r>
      <w:r w:rsidR="00C91836">
        <w:rPr>
          <w:sz w:val="26"/>
          <w:szCs w:val="26"/>
        </w:rPr>
        <w:t>о</w:t>
      </w:r>
      <w:r w:rsidR="00C91836">
        <w:rPr>
          <w:sz w:val="26"/>
          <w:szCs w:val="26"/>
        </w:rPr>
        <w:t xml:space="preserve">моченным органом исполнительной власти Забайкальского края  специального </w:t>
      </w:r>
      <w:r w:rsidRPr="00AC2C08">
        <w:rPr>
          <w:sz w:val="26"/>
          <w:szCs w:val="26"/>
        </w:rPr>
        <w:t>разрешени</w:t>
      </w:r>
      <w:r w:rsidR="00C91836">
        <w:rPr>
          <w:sz w:val="26"/>
          <w:szCs w:val="26"/>
        </w:rPr>
        <w:t>я</w:t>
      </w:r>
      <w:r w:rsidRPr="00AC2C08">
        <w:rPr>
          <w:sz w:val="26"/>
          <w:szCs w:val="26"/>
        </w:rPr>
        <w:t xml:space="preserve"> на движение транспортных средств, осуществ</w:t>
      </w:r>
      <w:r>
        <w:rPr>
          <w:sz w:val="26"/>
          <w:szCs w:val="26"/>
        </w:rPr>
        <w:t>ляющих перевозки 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ных грузов;</w:t>
      </w:r>
    </w:p>
    <w:p w:rsidR="00C53B9B" w:rsidRDefault="00C53B9B" w:rsidP="0035693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4612F">
        <w:rPr>
          <w:color w:val="000000"/>
          <w:sz w:val="26"/>
          <w:szCs w:val="26"/>
        </w:rPr>
        <w:t xml:space="preserve">в пункт 3 статьи 1 </w:t>
      </w:r>
      <w:r w:rsidRPr="0064612F">
        <w:rPr>
          <w:sz w:val="26"/>
          <w:szCs w:val="26"/>
        </w:rPr>
        <w:t xml:space="preserve">Закона Забайкальского края </w:t>
      </w:r>
      <w:r w:rsidRPr="0064612F">
        <w:rPr>
          <w:b/>
          <w:sz w:val="26"/>
          <w:szCs w:val="26"/>
        </w:rPr>
        <w:t>"О системе исполнительных органов государственной власти Забайкальского края"</w:t>
      </w:r>
      <w:r w:rsidRPr="0064612F">
        <w:rPr>
          <w:sz w:val="26"/>
          <w:szCs w:val="26"/>
        </w:rPr>
        <w:t xml:space="preserve"> и </w:t>
      </w:r>
      <w:r w:rsidRPr="0064612F">
        <w:rPr>
          <w:color w:val="000000"/>
          <w:spacing w:val="-2"/>
          <w:sz w:val="26"/>
          <w:szCs w:val="26"/>
        </w:rPr>
        <w:t xml:space="preserve">в пункт 10 части 1 статьи 8 Закона Забайкальского края </w:t>
      </w:r>
      <w:r w:rsidRPr="0064612F">
        <w:rPr>
          <w:b/>
          <w:color w:val="000000"/>
          <w:sz w:val="26"/>
          <w:szCs w:val="26"/>
        </w:rPr>
        <w:t>"Об управлении и распоряжении госуда</w:t>
      </w:r>
      <w:r w:rsidRPr="0064612F">
        <w:rPr>
          <w:b/>
          <w:color w:val="000000"/>
          <w:sz w:val="26"/>
          <w:szCs w:val="26"/>
        </w:rPr>
        <w:t>р</w:t>
      </w:r>
      <w:r w:rsidRPr="0064612F">
        <w:rPr>
          <w:b/>
          <w:color w:val="000000"/>
          <w:sz w:val="26"/>
          <w:szCs w:val="26"/>
        </w:rPr>
        <w:t>ственной собственностью Забайкальского края"</w:t>
      </w:r>
      <w:r w:rsidRPr="0064612F">
        <w:rPr>
          <w:color w:val="000000"/>
          <w:sz w:val="26"/>
          <w:szCs w:val="26"/>
        </w:rPr>
        <w:t xml:space="preserve"> в части используемой терм</w:t>
      </w:r>
      <w:r w:rsidRPr="0064612F">
        <w:rPr>
          <w:color w:val="000000"/>
          <w:sz w:val="26"/>
          <w:szCs w:val="26"/>
        </w:rPr>
        <w:t>и</w:t>
      </w:r>
      <w:r w:rsidRPr="0064612F">
        <w:rPr>
          <w:color w:val="000000"/>
          <w:sz w:val="26"/>
          <w:szCs w:val="26"/>
        </w:rPr>
        <w:t>нологии, исключив использование понятия "</w:t>
      </w:r>
      <w:r w:rsidRPr="0064612F">
        <w:rPr>
          <w:bCs/>
          <w:sz w:val="26"/>
          <w:szCs w:val="26"/>
        </w:rPr>
        <w:t>открытое акционерное общество"</w:t>
      </w:r>
      <w:r>
        <w:rPr>
          <w:sz w:val="26"/>
          <w:szCs w:val="26"/>
        </w:rPr>
        <w:t>;</w:t>
      </w:r>
    </w:p>
    <w:p w:rsidR="00C53B9B" w:rsidRDefault="00C53B9B" w:rsidP="0035693E">
      <w:pPr>
        <w:pStyle w:val="a9"/>
        <w:spacing w:after="0"/>
        <w:ind w:firstLine="709"/>
        <w:jc w:val="both"/>
        <w:rPr>
          <w:sz w:val="26"/>
          <w:szCs w:val="26"/>
        </w:rPr>
      </w:pPr>
      <w:r w:rsidRPr="0064612F">
        <w:rPr>
          <w:sz w:val="26"/>
          <w:szCs w:val="26"/>
        </w:rPr>
        <w:t xml:space="preserve">в Закон Забайкальского края </w:t>
      </w:r>
      <w:r w:rsidRPr="0064612F">
        <w:rPr>
          <w:b/>
          <w:sz w:val="26"/>
          <w:szCs w:val="26"/>
        </w:rPr>
        <w:t>"О приватизации государственного имущ</w:t>
      </w:r>
      <w:r w:rsidRPr="0064612F">
        <w:rPr>
          <w:b/>
          <w:sz w:val="26"/>
          <w:szCs w:val="26"/>
        </w:rPr>
        <w:t>е</w:t>
      </w:r>
      <w:r w:rsidRPr="0064612F">
        <w:rPr>
          <w:b/>
          <w:sz w:val="26"/>
          <w:szCs w:val="26"/>
        </w:rPr>
        <w:t>ства Забайкальского края"</w:t>
      </w:r>
      <w:r w:rsidRPr="0064612F">
        <w:rPr>
          <w:sz w:val="26"/>
          <w:szCs w:val="26"/>
        </w:rPr>
        <w:t xml:space="preserve"> в части изменения</w:t>
      </w:r>
      <w:r w:rsidR="00FB156D">
        <w:rPr>
          <w:sz w:val="26"/>
          <w:szCs w:val="26"/>
        </w:rPr>
        <w:t xml:space="preserve"> положений </w:t>
      </w:r>
      <w:r w:rsidR="00847764">
        <w:rPr>
          <w:sz w:val="26"/>
          <w:szCs w:val="26"/>
        </w:rPr>
        <w:t>Закона края, каса</w:t>
      </w:r>
      <w:r w:rsidR="00847764">
        <w:rPr>
          <w:sz w:val="26"/>
          <w:szCs w:val="26"/>
        </w:rPr>
        <w:t>ю</w:t>
      </w:r>
      <w:r w:rsidR="00847764">
        <w:rPr>
          <w:sz w:val="26"/>
          <w:szCs w:val="26"/>
        </w:rPr>
        <w:lastRenderedPageBreak/>
        <w:t>щихся</w:t>
      </w:r>
      <w:r w:rsidRPr="0064612F">
        <w:rPr>
          <w:sz w:val="26"/>
          <w:szCs w:val="26"/>
        </w:rPr>
        <w:t xml:space="preserve"> способов приватизации имущественных комплексов унитарных предпри</w:t>
      </w:r>
      <w:r w:rsidRPr="0064612F">
        <w:rPr>
          <w:sz w:val="26"/>
          <w:szCs w:val="26"/>
        </w:rPr>
        <w:t>я</w:t>
      </w:r>
      <w:r w:rsidRPr="0064612F">
        <w:rPr>
          <w:sz w:val="26"/>
          <w:szCs w:val="26"/>
        </w:rPr>
        <w:t xml:space="preserve">тий, а также в </w:t>
      </w:r>
      <w:r>
        <w:rPr>
          <w:sz w:val="26"/>
          <w:szCs w:val="26"/>
        </w:rPr>
        <w:t>части используемой терминологии;</w:t>
      </w:r>
    </w:p>
    <w:p w:rsidR="00F71D24" w:rsidRPr="00F71D24" w:rsidRDefault="00C53B9B" w:rsidP="0035693E">
      <w:pPr>
        <w:ind w:firstLine="709"/>
        <w:jc w:val="both"/>
        <w:rPr>
          <w:sz w:val="26"/>
          <w:szCs w:val="26"/>
        </w:rPr>
      </w:pPr>
      <w:r w:rsidRPr="00452F01">
        <w:rPr>
          <w:sz w:val="26"/>
          <w:szCs w:val="26"/>
        </w:rPr>
        <w:t xml:space="preserve">в Закон Забайкальского края </w:t>
      </w:r>
      <w:r w:rsidRPr="00452F01">
        <w:rPr>
          <w:b/>
          <w:sz w:val="26"/>
          <w:szCs w:val="26"/>
        </w:rPr>
        <w:t>"О регулировании земельных отношений на территории Забайкальского края"</w:t>
      </w:r>
      <w:r w:rsidR="00F71D24" w:rsidRPr="00F71D24">
        <w:rPr>
          <w:sz w:val="26"/>
          <w:szCs w:val="26"/>
        </w:rPr>
        <w:t>, расширив перечень</w:t>
      </w:r>
      <w:r>
        <w:rPr>
          <w:b/>
          <w:sz w:val="26"/>
          <w:szCs w:val="26"/>
        </w:rPr>
        <w:t xml:space="preserve"> </w:t>
      </w:r>
      <w:r w:rsidRPr="00452F01">
        <w:rPr>
          <w:sz w:val="26"/>
          <w:szCs w:val="26"/>
        </w:rPr>
        <w:t>полномочи</w:t>
      </w:r>
      <w:r w:rsidR="00F71D24">
        <w:rPr>
          <w:sz w:val="26"/>
          <w:szCs w:val="26"/>
        </w:rPr>
        <w:t>й</w:t>
      </w:r>
      <w:r w:rsidRPr="00452F01">
        <w:rPr>
          <w:sz w:val="26"/>
          <w:szCs w:val="26"/>
        </w:rPr>
        <w:t xml:space="preserve"> Правител</w:t>
      </w:r>
      <w:r w:rsidRPr="00452F01">
        <w:rPr>
          <w:sz w:val="26"/>
          <w:szCs w:val="26"/>
        </w:rPr>
        <w:t>ь</w:t>
      </w:r>
      <w:r w:rsidRPr="00452F01">
        <w:rPr>
          <w:sz w:val="26"/>
          <w:szCs w:val="26"/>
        </w:rPr>
        <w:t>ства Забайкальского края в сфере земельных отношений</w:t>
      </w:r>
      <w:r w:rsidR="00F71D24">
        <w:rPr>
          <w:sz w:val="26"/>
          <w:szCs w:val="26"/>
        </w:rPr>
        <w:t>, а также закрепив в Законе края</w:t>
      </w:r>
      <w:r w:rsidR="00F71D24" w:rsidRPr="00F71D24">
        <w:rPr>
          <w:sz w:val="26"/>
          <w:szCs w:val="26"/>
        </w:rPr>
        <w:t>:</w:t>
      </w:r>
    </w:p>
    <w:p w:rsidR="00F71D24" w:rsidRDefault="00521E14" w:rsidP="0035693E">
      <w:pPr>
        <w:ind w:firstLine="709"/>
        <w:jc w:val="both"/>
        <w:rPr>
          <w:sz w:val="26"/>
          <w:szCs w:val="26"/>
        </w:rPr>
      </w:pPr>
      <w:proofErr w:type="gramStart"/>
      <w:r w:rsidRPr="00521E14">
        <w:rPr>
          <w:sz w:val="26"/>
          <w:szCs w:val="26"/>
        </w:rPr>
        <w:t>порядок бесплатного предоставления в собственность земельных участков, находящихся в государственной или муниципальной собственности, для индивид</w:t>
      </w:r>
      <w:r w:rsidRPr="00521E14">
        <w:rPr>
          <w:sz w:val="26"/>
          <w:szCs w:val="26"/>
        </w:rPr>
        <w:t>у</w:t>
      </w:r>
      <w:r w:rsidRPr="00521E14">
        <w:rPr>
          <w:sz w:val="26"/>
          <w:szCs w:val="26"/>
        </w:rPr>
        <w:t>ального строительства</w:t>
      </w:r>
      <w:bookmarkStart w:id="0" w:name="sub_425"/>
      <w:r w:rsidRPr="00521E14">
        <w:rPr>
          <w:sz w:val="26"/>
          <w:szCs w:val="26"/>
        </w:rPr>
        <w:t xml:space="preserve">  гражданам, имеющим трех и более детей в возрасте до 18 лет, гражданам (в том числе молодым семьям), признанным в установленном </w:t>
      </w:r>
      <w:r w:rsidR="00925402" w:rsidRPr="00521E14">
        <w:rPr>
          <w:sz w:val="26"/>
          <w:szCs w:val="26"/>
        </w:rPr>
        <w:t>п</w:t>
      </w:r>
      <w:r w:rsidR="00925402" w:rsidRPr="00521E14">
        <w:rPr>
          <w:sz w:val="26"/>
          <w:szCs w:val="26"/>
        </w:rPr>
        <w:t>о</w:t>
      </w:r>
      <w:r w:rsidR="00925402" w:rsidRPr="00521E14">
        <w:rPr>
          <w:sz w:val="26"/>
          <w:szCs w:val="26"/>
        </w:rPr>
        <w:t>рядке,</w:t>
      </w:r>
      <w:r w:rsidRPr="00521E14">
        <w:rPr>
          <w:sz w:val="26"/>
          <w:szCs w:val="26"/>
        </w:rPr>
        <w:t xml:space="preserve"> нуждающимися в жилом помещении, детям-инвалидам либо семьям, име</w:t>
      </w:r>
      <w:r w:rsidRPr="00521E14">
        <w:rPr>
          <w:sz w:val="26"/>
          <w:szCs w:val="26"/>
        </w:rPr>
        <w:t>ю</w:t>
      </w:r>
      <w:r w:rsidRPr="00521E14">
        <w:rPr>
          <w:sz w:val="26"/>
          <w:szCs w:val="26"/>
        </w:rPr>
        <w:t>щим ребенка-инвалида, а также жителям монопрофильных муниципальных обр</w:t>
      </w:r>
      <w:r w:rsidRPr="00521E14">
        <w:rPr>
          <w:sz w:val="26"/>
          <w:szCs w:val="26"/>
        </w:rPr>
        <w:t>а</w:t>
      </w:r>
      <w:r w:rsidRPr="00521E14">
        <w:rPr>
          <w:sz w:val="26"/>
          <w:szCs w:val="26"/>
        </w:rPr>
        <w:t>зований Забайкальского края, уволившимся с градообразующих предприятий в связи</w:t>
      </w:r>
      <w:proofErr w:type="gramEnd"/>
      <w:r w:rsidRPr="00521E14">
        <w:rPr>
          <w:sz w:val="26"/>
          <w:szCs w:val="26"/>
        </w:rPr>
        <w:t xml:space="preserve"> с их консервацией и </w:t>
      </w:r>
      <w:proofErr w:type="gramStart"/>
      <w:r w:rsidRPr="00521E14">
        <w:rPr>
          <w:sz w:val="26"/>
          <w:szCs w:val="26"/>
        </w:rPr>
        <w:t>выразившим</w:t>
      </w:r>
      <w:proofErr w:type="gramEnd"/>
      <w:r w:rsidRPr="00521E14">
        <w:rPr>
          <w:sz w:val="26"/>
          <w:szCs w:val="26"/>
        </w:rPr>
        <w:t xml:space="preserve"> согласие на переезд в иной населенный пункт Забайкальского края и трудоустройство в нем</w:t>
      </w:r>
      <w:r w:rsidR="00F71D24" w:rsidRPr="00F71D24">
        <w:rPr>
          <w:sz w:val="26"/>
          <w:szCs w:val="26"/>
        </w:rPr>
        <w:t>;</w:t>
      </w:r>
    </w:p>
    <w:p w:rsidR="00C53B9B" w:rsidRPr="00C53B9B" w:rsidRDefault="00521E14" w:rsidP="0035693E">
      <w:pPr>
        <w:ind w:firstLine="709"/>
        <w:jc w:val="both"/>
        <w:rPr>
          <w:sz w:val="26"/>
          <w:szCs w:val="26"/>
        </w:rPr>
      </w:pPr>
      <w:r w:rsidRPr="00521E14">
        <w:rPr>
          <w:sz w:val="26"/>
          <w:szCs w:val="26"/>
        </w:rPr>
        <w:t>порядок бесплатного предоставления в собственность медицинским рабо</w:t>
      </w:r>
      <w:r w:rsidRPr="00521E14">
        <w:rPr>
          <w:sz w:val="26"/>
          <w:szCs w:val="26"/>
        </w:rPr>
        <w:t>т</w:t>
      </w:r>
      <w:r w:rsidRPr="00521E14">
        <w:rPr>
          <w:sz w:val="26"/>
          <w:szCs w:val="26"/>
        </w:rPr>
        <w:t>никам, имеющим высшее медицинское образование или среднее медицинское о</w:t>
      </w:r>
      <w:r w:rsidRPr="00521E14">
        <w:rPr>
          <w:sz w:val="26"/>
          <w:szCs w:val="26"/>
        </w:rPr>
        <w:t>б</w:t>
      </w:r>
      <w:r w:rsidRPr="00521E14">
        <w:rPr>
          <w:sz w:val="26"/>
          <w:szCs w:val="26"/>
        </w:rPr>
        <w:t>разование, работающим в сельских населенных пунктах, и молодым специалистам, работающим и проживающим в сельских населенных пунктах, земельных учас</w:t>
      </w:r>
      <w:r w:rsidRPr="00521E14">
        <w:rPr>
          <w:sz w:val="26"/>
          <w:szCs w:val="26"/>
        </w:rPr>
        <w:t>т</w:t>
      </w:r>
      <w:r w:rsidRPr="00521E14">
        <w:rPr>
          <w:sz w:val="26"/>
          <w:szCs w:val="26"/>
        </w:rPr>
        <w:t>ков, находящихся в государственной или муниципальной собственности, в сел</w:t>
      </w:r>
      <w:r w:rsidRPr="00521E14">
        <w:rPr>
          <w:sz w:val="26"/>
          <w:szCs w:val="26"/>
        </w:rPr>
        <w:t>ь</w:t>
      </w:r>
      <w:r w:rsidRPr="00521E14">
        <w:rPr>
          <w:sz w:val="26"/>
          <w:szCs w:val="26"/>
        </w:rPr>
        <w:t>ских населенных пунктах</w:t>
      </w:r>
      <w:bookmarkEnd w:id="0"/>
      <w:r w:rsidR="00C53B9B" w:rsidRPr="00C53B9B">
        <w:rPr>
          <w:sz w:val="26"/>
          <w:szCs w:val="26"/>
        </w:rPr>
        <w:t>;</w:t>
      </w:r>
    </w:p>
    <w:p w:rsidR="00C53B9B" w:rsidRPr="0094313D" w:rsidRDefault="00C53B9B" w:rsidP="0035693E">
      <w:pPr>
        <w:ind w:firstLine="709"/>
        <w:jc w:val="both"/>
        <w:rPr>
          <w:sz w:val="26"/>
          <w:szCs w:val="26"/>
        </w:rPr>
      </w:pPr>
      <w:r w:rsidRPr="00C53B9B">
        <w:rPr>
          <w:color w:val="000000"/>
          <w:sz w:val="26"/>
          <w:szCs w:val="26"/>
        </w:rPr>
        <w:t>в статью 1</w:t>
      </w:r>
      <w:r w:rsidRPr="00C53B9B">
        <w:rPr>
          <w:color w:val="000000"/>
          <w:sz w:val="26"/>
          <w:szCs w:val="26"/>
          <w:vertAlign w:val="superscript"/>
        </w:rPr>
        <w:t>1</w:t>
      </w:r>
      <w:r w:rsidRPr="00C53B9B">
        <w:rPr>
          <w:color w:val="000000"/>
          <w:sz w:val="26"/>
          <w:szCs w:val="26"/>
        </w:rPr>
        <w:t xml:space="preserve"> Закона Забайкальского края </w:t>
      </w:r>
      <w:r w:rsidRPr="00C53B9B">
        <w:rPr>
          <w:b/>
          <w:color w:val="000000"/>
          <w:sz w:val="26"/>
          <w:szCs w:val="26"/>
        </w:rPr>
        <w:t>"Об отдельных вопросах защиты населения и территорий Забайкальского края от чрезвычайных ситуаций природного и техногенного характера"</w:t>
      </w:r>
      <w:r w:rsidR="00521E14">
        <w:rPr>
          <w:color w:val="000000"/>
          <w:sz w:val="26"/>
          <w:szCs w:val="26"/>
        </w:rPr>
        <w:t>,</w:t>
      </w:r>
      <w:r w:rsidRPr="00C53B9B">
        <w:rPr>
          <w:color w:val="000000"/>
          <w:sz w:val="26"/>
          <w:szCs w:val="26"/>
        </w:rPr>
        <w:t xml:space="preserve"> </w:t>
      </w:r>
      <w:r w:rsidR="0094313D" w:rsidRPr="0094313D">
        <w:rPr>
          <w:color w:val="000000"/>
          <w:sz w:val="26"/>
          <w:szCs w:val="26"/>
        </w:rPr>
        <w:t xml:space="preserve">уточнив вопросы </w:t>
      </w:r>
      <w:r w:rsidR="0094313D" w:rsidRPr="0094313D">
        <w:rPr>
          <w:sz w:val="26"/>
          <w:szCs w:val="26"/>
        </w:rPr>
        <w:t>функционирования о</w:t>
      </w:r>
      <w:r w:rsidR="0094313D" w:rsidRPr="0094313D">
        <w:rPr>
          <w:sz w:val="26"/>
          <w:szCs w:val="26"/>
        </w:rPr>
        <w:t>р</w:t>
      </w:r>
      <w:r w:rsidR="0094313D" w:rsidRPr="0094313D">
        <w:rPr>
          <w:sz w:val="26"/>
          <w:szCs w:val="26"/>
        </w:rPr>
        <w:t>ганов управления и сил территориальной подсистемы единой государственной с</w:t>
      </w:r>
      <w:r w:rsidR="0094313D" w:rsidRPr="0094313D">
        <w:rPr>
          <w:sz w:val="26"/>
          <w:szCs w:val="26"/>
        </w:rPr>
        <w:t>и</w:t>
      </w:r>
      <w:r w:rsidR="0094313D" w:rsidRPr="0094313D">
        <w:rPr>
          <w:sz w:val="26"/>
          <w:szCs w:val="26"/>
        </w:rPr>
        <w:t>стемы предупреждения и ликвидации чрезвычайных ситуаций Забайкальского края (в том числе состав координационных органов территориальной подсистемы, п</w:t>
      </w:r>
      <w:r w:rsidR="0094313D" w:rsidRPr="0094313D">
        <w:rPr>
          <w:sz w:val="26"/>
          <w:szCs w:val="26"/>
        </w:rPr>
        <w:t>о</w:t>
      </w:r>
      <w:r w:rsidR="0094313D" w:rsidRPr="0094313D">
        <w:rPr>
          <w:sz w:val="26"/>
          <w:szCs w:val="26"/>
        </w:rPr>
        <w:t>стоянно действующих органов управления территориальной подсистемы и органов повседневного управления территориальной подсистемы, а также режим функци</w:t>
      </w:r>
      <w:r w:rsidR="0094313D" w:rsidRPr="0094313D">
        <w:rPr>
          <w:sz w:val="26"/>
          <w:szCs w:val="26"/>
        </w:rPr>
        <w:t>о</w:t>
      </w:r>
      <w:r w:rsidR="0094313D" w:rsidRPr="0094313D">
        <w:rPr>
          <w:sz w:val="26"/>
          <w:szCs w:val="26"/>
        </w:rPr>
        <w:t>нирования территориальной подсистемы)</w:t>
      </w:r>
      <w:r w:rsidRPr="0094313D">
        <w:rPr>
          <w:sz w:val="26"/>
          <w:szCs w:val="26"/>
        </w:rPr>
        <w:t>;</w:t>
      </w:r>
    </w:p>
    <w:p w:rsidR="00C53B9B" w:rsidRDefault="00C53B9B" w:rsidP="0035693E">
      <w:pPr>
        <w:ind w:firstLine="709"/>
        <w:jc w:val="both"/>
        <w:rPr>
          <w:sz w:val="26"/>
          <w:szCs w:val="26"/>
        </w:rPr>
      </w:pPr>
      <w:proofErr w:type="gramStart"/>
      <w:r w:rsidRPr="00C53B9B">
        <w:rPr>
          <w:sz w:val="26"/>
          <w:szCs w:val="26"/>
        </w:rPr>
        <w:t xml:space="preserve">в </w:t>
      </w:r>
      <w:r w:rsidR="009C4BC2">
        <w:rPr>
          <w:sz w:val="26"/>
          <w:szCs w:val="26"/>
        </w:rPr>
        <w:t>часть 2 статьи 12</w:t>
      </w:r>
      <w:r w:rsidR="009C4BC2" w:rsidRPr="009C4BC2">
        <w:rPr>
          <w:sz w:val="26"/>
          <w:szCs w:val="26"/>
          <w:vertAlign w:val="superscript"/>
        </w:rPr>
        <w:t>1</w:t>
      </w:r>
      <w:r w:rsidRPr="00C53B9B">
        <w:rPr>
          <w:sz w:val="26"/>
          <w:szCs w:val="26"/>
        </w:rPr>
        <w:t xml:space="preserve"> Забайкальского края </w:t>
      </w:r>
      <w:r w:rsidRPr="00DE7255">
        <w:rPr>
          <w:b/>
          <w:sz w:val="26"/>
          <w:szCs w:val="26"/>
        </w:rPr>
        <w:t>"</w:t>
      </w:r>
      <w:r w:rsidRPr="00C53B9B">
        <w:rPr>
          <w:b/>
          <w:sz w:val="26"/>
          <w:szCs w:val="26"/>
        </w:rPr>
        <w:t>О противодействии коррупции в Забайкальском крае"</w:t>
      </w:r>
      <w:r w:rsidRPr="00C53B9B">
        <w:rPr>
          <w:sz w:val="26"/>
          <w:szCs w:val="26"/>
        </w:rPr>
        <w:t xml:space="preserve"> </w:t>
      </w:r>
      <w:r w:rsidR="009C4BC2">
        <w:rPr>
          <w:sz w:val="26"/>
          <w:szCs w:val="26"/>
        </w:rPr>
        <w:t xml:space="preserve">и пункт 1 части 1 статьи 2 Закона Забайкальского края </w:t>
      </w:r>
      <w:r w:rsidRPr="00C53B9B">
        <w:rPr>
          <w:sz w:val="26"/>
          <w:szCs w:val="26"/>
        </w:rPr>
        <w:t>"</w:t>
      </w:r>
      <w:r w:rsidRPr="00C53B9B">
        <w:rPr>
          <w:b/>
          <w:sz w:val="26"/>
          <w:szCs w:val="26"/>
        </w:rPr>
        <w:t>О некоторых вопросах осуществления контроля за соответствием расходов лиц, замещающих государственные должности Забайкальского края, и иных лиц их доходам"</w:t>
      </w:r>
      <w:r w:rsidRPr="00C53B9B">
        <w:rPr>
          <w:sz w:val="26"/>
          <w:szCs w:val="26"/>
        </w:rPr>
        <w:t xml:space="preserve"> в части установления требований по предоставлению лицами, зам</w:t>
      </w:r>
      <w:r w:rsidRPr="00C53B9B">
        <w:rPr>
          <w:sz w:val="26"/>
          <w:szCs w:val="26"/>
        </w:rPr>
        <w:t>е</w:t>
      </w:r>
      <w:r w:rsidRPr="00C53B9B">
        <w:rPr>
          <w:sz w:val="26"/>
          <w:szCs w:val="26"/>
        </w:rPr>
        <w:t>щающими муниципальные должности в муниципальных образованиях Забайкал</w:t>
      </w:r>
      <w:r w:rsidRPr="00C53B9B">
        <w:rPr>
          <w:sz w:val="26"/>
          <w:szCs w:val="26"/>
        </w:rPr>
        <w:t>ь</w:t>
      </w:r>
      <w:r w:rsidRPr="00C53B9B">
        <w:rPr>
          <w:sz w:val="26"/>
          <w:szCs w:val="26"/>
        </w:rPr>
        <w:t>ского края, сведений о своих</w:t>
      </w:r>
      <w:proofErr w:type="gramEnd"/>
      <w:r w:rsidRPr="00C53B9B">
        <w:rPr>
          <w:sz w:val="26"/>
          <w:szCs w:val="26"/>
        </w:rPr>
        <w:t xml:space="preserve"> </w:t>
      </w:r>
      <w:proofErr w:type="gramStart"/>
      <w:r w:rsidRPr="00C53B9B">
        <w:rPr>
          <w:sz w:val="26"/>
          <w:szCs w:val="26"/>
        </w:rPr>
        <w:t>доходах</w:t>
      </w:r>
      <w:proofErr w:type="gramEnd"/>
      <w:r w:rsidRPr="00C53B9B">
        <w:rPr>
          <w:sz w:val="26"/>
          <w:szCs w:val="26"/>
        </w:rPr>
        <w:t>, об имуществе и обязательствах имуществе</w:t>
      </w:r>
      <w:r w:rsidRPr="00C53B9B">
        <w:rPr>
          <w:sz w:val="26"/>
          <w:szCs w:val="26"/>
        </w:rPr>
        <w:t>н</w:t>
      </w:r>
      <w:r w:rsidRPr="00C53B9B">
        <w:rPr>
          <w:sz w:val="26"/>
          <w:szCs w:val="26"/>
        </w:rPr>
        <w:t>ного характера, а также по осуществлению контроля за расходами указанных лиц (независимо от замещения должности на постоянной или непостоянной основе</w:t>
      </w:r>
      <w:r w:rsidR="003939B5">
        <w:rPr>
          <w:sz w:val="26"/>
          <w:szCs w:val="26"/>
        </w:rPr>
        <w:t>);</w:t>
      </w:r>
    </w:p>
    <w:p w:rsidR="00EA4C78" w:rsidRDefault="0094313D" w:rsidP="00EA4C7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6"/>
          <w:szCs w:val="26"/>
        </w:rPr>
        <w:t xml:space="preserve">в Закон Забайкальского края </w:t>
      </w:r>
      <w:r w:rsidR="00EA4C78" w:rsidRPr="001C3B5F">
        <w:rPr>
          <w:b/>
          <w:sz w:val="26"/>
          <w:szCs w:val="26"/>
        </w:rPr>
        <w:t>"О перечне должностных лиц органов мес</w:t>
      </w:r>
      <w:r w:rsidR="00EA4C78" w:rsidRPr="001C3B5F">
        <w:rPr>
          <w:b/>
          <w:sz w:val="26"/>
          <w:szCs w:val="26"/>
        </w:rPr>
        <w:t>т</w:t>
      </w:r>
      <w:r w:rsidR="00EA4C78" w:rsidRPr="001C3B5F">
        <w:rPr>
          <w:b/>
          <w:sz w:val="26"/>
          <w:szCs w:val="26"/>
        </w:rPr>
        <w:t>ного самоуправления, которые вправе составлять протоколы об администр</w:t>
      </w:r>
      <w:r w:rsidR="00EA4C78" w:rsidRPr="001C3B5F">
        <w:rPr>
          <w:b/>
          <w:sz w:val="26"/>
          <w:szCs w:val="26"/>
        </w:rPr>
        <w:t>а</w:t>
      </w:r>
      <w:r w:rsidR="00EA4C78" w:rsidRPr="001C3B5F">
        <w:rPr>
          <w:b/>
          <w:sz w:val="26"/>
          <w:szCs w:val="26"/>
        </w:rPr>
        <w:t>тивных правонарушениях, предусмотренных отдельными статьями Кодекса Российской Федерации об административных правонарушениях, при ос</w:t>
      </w:r>
      <w:r w:rsidR="00EA4C78" w:rsidRPr="001C3B5F">
        <w:rPr>
          <w:b/>
          <w:sz w:val="26"/>
          <w:szCs w:val="26"/>
        </w:rPr>
        <w:t>у</w:t>
      </w:r>
      <w:r w:rsidR="00EA4C78" w:rsidRPr="001C3B5F">
        <w:rPr>
          <w:b/>
          <w:sz w:val="26"/>
          <w:szCs w:val="26"/>
        </w:rPr>
        <w:t>ществлении муниципального контроля"</w:t>
      </w:r>
      <w:r w:rsidR="00EA4C78" w:rsidRPr="001C3B5F">
        <w:rPr>
          <w:sz w:val="26"/>
          <w:szCs w:val="26"/>
        </w:rPr>
        <w:t xml:space="preserve"> в части дополнения перечня должнос</w:t>
      </w:r>
      <w:r w:rsidR="00EA4C78" w:rsidRPr="001C3B5F">
        <w:rPr>
          <w:sz w:val="26"/>
          <w:szCs w:val="26"/>
        </w:rPr>
        <w:t>т</w:t>
      </w:r>
      <w:r w:rsidR="00EA4C78" w:rsidRPr="001C3B5F">
        <w:rPr>
          <w:sz w:val="26"/>
          <w:szCs w:val="26"/>
        </w:rPr>
        <w:t>ных лиц органов местного самоуправления, которые вправе составлять протоколы об административных правонарушениях, при осуществлении муни</w:t>
      </w:r>
      <w:r w:rsidR="00EA4C78">
        <w:rPr>
          <w:sz w:val="26"/>
          <w:szCs w:val="26"/>
        </w:rPr>
        <w:t>ципального ф</w:t>
      </w:r>
      <w:r w:rsidR="00EA4C78">
        <w:rPr>
          <w:sz w:val="26"/>
          <w:szCs w:val="26"/>
        </w:rPr>
        <w:t>и</w:t>
      </w:r>
      <w:r w:rsidR="00EA4C78">
        <w:rPr>
          <w:sz w:val="26"/>
          <w:szCs w:val="26"/>
        </w:rPr>
        <w:t>нансового контроля</w:t>
      </w:r>
      <w:r w:rsidR="00EA4C78" w:rsidRPr="00126F95">
        <w:t>.</w:t>
      </w:r>
      <w:proofErr w:type="gramEnd"/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274F0">
        <w:rPr>
          <w:sz w:val="26"/>
          <w:szCs w:val="26"/>
        </w:rPr>
        <w:t>акон</w:t>
      </w:r>
      <w:r>
        <w:rPr>
          <w:sz w:val="26"/>
          <w:szCs w:val="26"/>
        </w:rPr>
        <w:t xml:space="preserve">ом </w:t>
      </w:r>
      <w:r w:rsidR="00D631B3">
        <w:rPr>
          <w:sz w:val="26"/>
          <w:szCs w:val="26"/>
        </w:rPr>
        <w:t xml:space="preserve">Забайкальского </w:t>
      </w:r>
      <w:r>
        <w:rPr>
          <w:sz w:val="26"/>
          <w:szCs w:val="26"/>
        </w:rPr>
        <w:t xml:space="preserve">края </w:t>
      </w:r>
      <w:r w:rsidRPr="00E91FD9">
        <w:rPr>
          <w:b/>
          <w:sz w:val="26"/>
          <w:szCs w:val="26"/>
        </w:rPr>
        <w:t xml:space="preserve">"О внесении изменений в отдельные законы </w:t>
      </w:r>
      <w:r w:rsidRPr="00E91FD9">
        <w:rPr>
          <w:b/>
          <w:sz w:val="26"/>
          <w:szCs w:val="26"/>
        </w:rPr>
        <w:lastRenderedPageBreak/>
        <w:t>Забайкальского края"</w:t>
      </w:r>
      <w:r w:rsidRPr="006274F0">
        <w:rPr>
          <w:sz w:val="26"/>
          <w:szCs w:val="26"/>
        </w:rPr>
        <w:t xml:space="preserve"> </w:t>
      </w:r>
      <w:r w:rsidR="00D631B3">
        <w:rPr>
          <w:sz w:val="26"/>
          <w:szCs w:val="26"/>
        </w:rPr>
        <w:t xml:space="preserve">также </w:t>
      </w:r>
      <w:r w:rsidR="00D631B3" w:rsidRPr="00E91FD9">
        <w:rPr>
          <w:sz w:val="26"/>
          <w:szCs w:val="26"/>
        </w:rPr>
        <w:t>в соответствие с изменившимся федеральным зак</w:t>
      </w:r>
      <w:r w:rsidR="00D631B3" w:rsidRPr="00E91FD9">
        <w:rPr>
          <w:sz w:val="26"/>
          <w:szCs w:val="26"/>
        </w:rPr>
        <w:t>о</w:t>
      </w:r>
      <w:r w:rsidR="00D631B3" w:rsidRPr="00E91FD9">
        <w:rPr>
          <w:sz w:val="26"/>
          <w:szCs w:val="26"/>
        </w:rPr>
        <w:t>нодательством</w:t>
      </w:r>
      <w:r w:rsidR="00D631B3" w:rsidRPr="006274F0">
        <w:rPr>
          <w:sz w:val="26"/>
          <w:szCs w:val="26"/>
        </w:rPr>
        <w:t xml:space="preserve"> </w:t>
      </w:r>
      <w:r w:rsidRPr="006274F0">
        <w:rPr>
          <w:sz w:val="26"/>
          <w:szCs w:val="26"/>
        </w:rPr>
        <w:t>внес</w:t>
      </w:r>
      <w:r>
        <w:rPr>
          <w:sz w:val="26"/>
          <w:szCs w:val="26"/>
        </w:rPr>
        <w:t>ены</w:t>
      </w:r>
      <w:r w:rsidRPr="006274F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6274F0">
        <w:rPr>
          <w:sz w:val="26"/>
          <w:szCs w:val="26"/>
        </w:rPr>
        <w:t xml:space="preserve"> в части уточнения формулировки обязанности лиц, замещающих государственные (муниципальные) должности, государственных (муниципальных) служащих и иных лиц о </w:t>
      </w:r>
      <w:proofErr w:type="gramStart"/>
      <w:r>
        <w:rPr>
          <w:sz w:val="26"/>
          <w:szCs w:val="26"/>
        </w:rPr>
        <w:t>сообщении</w:t>
      </w:r>
      <w:proofErr w:type="gramEnd"/>
      <w:r w:rsidRPr="006274F0">
        <w:rPr>
          <w:sz w:val="26"/>
          <w:szCs w:val="26"/>
        </w:rPr>
        <w:t xml:space="preserve"> о случаях получения ими п</w:t>
      </w:r>
      <w:r w:rsidRPr="006274F0">
        <w:rPr>
          <w:sz w:val="26"/>
          <w:szCs w:val="26"/>
        </w:rPr>
        <w:t>о</w:t>
      </w:r>
      <w:r w:rsidRPr="006274F0">
        <w:rPr>
          <w:sz w:val="26"/>
          <w:szCs w:val="26"/>
        </w:rPr>
        <w:t>дарка в связи с протокольными мероприятиями, служебными командировками и другими официальными мероприятиями, участи</w:t>
      </w:r>
      <w:r>
        <w:rPr>
          <w:sz w:val="26"/>
          <w:szCs w:val="26"/>
        </w:rPr>
        <w:t>е</w:t>
      </w:r>
      <w:r w:rsidRPr="006274F0">
        <w:rPr>
          <w:sz w:val="26"/>
          <w:szCs w:val="26"/>
        </w:rPr>
        <w:t xml:space="preserve"> в которых связано с использов</w:t>
      </w:r>
      <w:r w:rsidRPr="006274F0">
        <w:rPr>
          <w:sz w:val="26"/>
          <w:szCs w:val="26"/>
        </w:rPr>
        <w:t>а</w:t>
      </w:r>
      <w:r w:rsidRPr="006274F0">
        <w:rPr>
          <w:sz w:val="26"/>
          <w:szCs w:val="26"/>
        </w:rPr>
        <w:t>нием ими служебных (должностных) обязанностей</w:t>
      </w:r>
      <w:r w:rsidR="00DE7255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r w:rsidR="00D631B3">
        <w:rPr>
          <w:sz w:val="26"/>
          <w:szCs w:val="26"/>
        </w:rPr>
        <w:t>з</w:t>
      </w:r>
      <w:r>
        <w:rPr>
          <w:sz w:val="26"/>
          <w:szCs w:val="26"/>
        </w:rPr>
        <w:t>аконы Забайкальского края:</w:t>
      </w:r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4F0">
        <w:rPr>
          <w:sz w:val="26"/>
          <w:szCs w:val="26"/>
        </w:rPr>
        <w:t>"Об Избирательной комиссии Забайкальского края";</w:t>
      </w:r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4F0">
        <w:rPr>
          <w:sz w:val="26"/>
          <w:szCs w:val="26"/>
        </w:rPr>
        <w:t>"Об Уполномоченном по правам человека в Забайкальском крае";</w:t>
      </w:r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4F0">
        <w:rPr>
          <w:sz w:val="26"/>
          <w:szCs w:val="26"/>
        </w:rPr>
        <w:t>"О Контрольно-счетной палате Забайкальского края";</w:t>
      </w:r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4F0">
        <w:rPr>
          <w:sz w:val="26"/>
          <w:szCs w:val="26"/>
        </w:rPr>
        <w:t>"Об Уполномоченном по правам ребенка в Забайкальском крае";</w:t>
      </w:r>
    </w:p>
    <w:p w:rsidR="0035693E" w:rsidRPr="006274F0" w:rsidRDefault="0035693E" w:rsidP="003569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4F0">
        <w:rPr>
          <w:sz w:val="26"/>
          <w:szCs w:val="26"/>
        </w:rPr>
        <w:t xml:space="preserve">"Об Уполномоченном по защите прав предпринимателей в Забайкальском крае". </w:t>
      </w:r>
    </w:p>
    <w:p w:rsidR="00954D0B" w:rsidRDefault="00954D0B" w:rsidP="00954D0B">
      <w:pPr>
        <w:ind w:firstLine="709"/>
        <w:jc w:val="both"/>
        <w:rPr>
          <w:b/>
          <w:sz w:val="26"/>
          <w:szCs w:val="26"/>
        </w:rPr>
      </w:pPr>
    </w:p>
    <w:p w:rsidR="00C236B2" w:rsidRDefault="00E86282" w:rsidP="00954D0B">
      <w:pPr>
        <w:ind w:firstLine="709"/>
        <w:jc w:val="both"/>
        <w:rPr>
          <w:color w:val="000000"/>
          <w:sz w:val="26"/>
          <w:szCs w:val="26"/>
        </w:rPr>
      </w:pPr>
      <w:r w:rsidRPr="00E86282">
        <w:rPr>
          <w:b/>
          <w:sz w:val="26"/>
          <w:szCs w:val="26"/>
        </w:rPr>
        <w:t>2.</w:t>
      </w:r>
      <w:r w:rsidRPr="00E86282">
        <w:rPr>
          <w:color w:val="000000"/>
          <w:sz w:val="26"/>
          <w:szCs w:val="26"/>
        </w:rPr>
        <w:t xml:space="preserve"> </w:t>
      </w:r>
      <w:r w:rsidR="00C236B2" w:rsidRPr="00EB1FF8">
        <w:rPr>
          <w:color w:val="000000"/>
          <w:sz w:val="26"/>
          <w:szCs w:val="26"/>
        </w:rPr>
        <w:t>На заседании Законодательного Собрания края заслушан</w:t>
      </w:r>
      <w:r w:rsidR="00C236B2">
        <w:rPr>
          <w:color w:val="000000"/>
          <w:sz w:val="26"/>
          <w:szCs w:val="26"/>
        </w:rPr>
        <w:t>ы</w:t>
      </w:r>
      <w:r w:rsidR="00C236B2" w:rsidRPr="00EB1FF8">
        <w:rPr>
          <w:color w:val="000000"/>
          <w:sz w:val="26"/>
          <w:szCs w:val="26"/>
        </w:rPr>
        <w:t xml:space="preserve"> и принят</w:t>
      </w:r>
      <w:r w:rsidR="00C236B2">
        <w:rPr>
          <w:color w:val="000000"/>
          <w:sz w:val="26"/>
          <w:szCs w:val="26"/>
        </w:rPr>
        <w:t>ы</w:t>
      </w:r>
      <w:r w:rsidR="00C236B2" w:rsidRPr="00EB1FF8">
        <w:rPr>
          <w:color w:val="000000"/>
          <w:sz w:val="26"/>
          <w:szCs w:val="26"/>
        </w:rPr>
        <w:t xml:space="preserve"> к сведению</w:t>
      </w:r>
      <w:r w:rsidR="00C236B2">
        <w:rPr>
          <w:color w:val="000000"/>
          <w:sz w:val="26"/>
          <w:szCs w:val="26"/>
        </w:rPr>
        <w:t>:</w:t>
      </w:r>
    </w:p>
    <w:p w:rsidR="00C236B2" w:rsidRPr="00EB1FF8" w:rsidRDefault="00C236B2" w:rsidP="00C236B2">
      <w:pPr>
        <w:ind w:firstLine="709"/>
        <w:jc w:val="both"/>
        <w:rPr>
          <w:sz w:val="26"/>
          <w:szCs w:val="26"/>
        </w:rPr>
      </w:pPr>
      <w:r w:rsidRPr="00EB1FF8">
        <w:rPr>
          <w:color w:val="000000"/>
          <w:sz w:val="26"/>
          <w:szCs w:val="26"/>
        </w:rPr>
        <w:t xml:space="preserve"> </w:t>
      </w:r>
      <w:r w:rsidRPr="008F167D">
        <w:rPr>
          <w:sz w:val="26"/>
          <w:szCs w:val="26"/>
        </w:rPr>
        <w:t xml:space="preserve">отчет начальника Управления МВД России по Забайкальскому краю </w:t>
      </w:r>
      <w:r w:rsidR="00D309BA">
        <w:rPr>
          <w:sz w:val="26"/>
          <w:szCs w:val="26"/>
        </w:rPr>
        <w:t xml:space="preserve">       </w:t>
      </w:r>
      <w:r w:rsidRPr="008F167D">
        <w:rPr>
          <w:sz w:val="26"/>
          <w:szCs w:val="26"/>
        </w:rPr>
        <w:t>Р.В. Деева "О результатах деятельности УМВД России по Забайкальскому краю в 201</w:t>
      </w:r>
      <w:r>
        <w:rPr>
          <w:sz w:val="26"/>
          <w:szCs w:val="26"/>
        </w:rPr>
        <w:t>5</w:t>
      </w:r>
      <w:r w:rsidRPr="008F167D">
        <w:rPr>
          <w:sz w:val="26"/>
          <w:szCs w:val="26"/>
        </w:rPr>
        <w:t xml:space="preserve"> году по охране общественного порядка и обеспечению безопасности, защите прав и законных интересов граждан от преступных посягательств, а также прин</w:t>
      </w:r>
      <w:r w:rsidRPr="008F167D">
        <w:rPr>
          <w:sz w:val="26"/>
          <w:szCs w:val="26"/>
        </w:rPr>
        <w:t>и</w:t>
      </w:r>
      <w:r w:rsidRPr="008F167D">
        <w:rPr>
          <w:sz w:val="26"/>
          <w:szCs w:val="26"/>
        </w:rPr>
        <w:t>маемых мерах по обеспечению общественного доверия и поддержки граждан</w:t>
      </w:r>
      <w:r>
        <w:rPr>
          <w:sz w:val="26"/>
          <w:szCs w:val="26"/>
        </w:rPr>
        <w:t>";</w:t>
      </w:r>
    </w:p>
    <w:p w:rsidR="00C236B2" w:rsidRPr="008F167D" w:rsidRDefault="00C236B2" w:rsidP="00C236B2">
      <w:pPr>
        <w:pStyle w:val="a7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67D">
        <w:rPr>
          <w:sz w:val="26"/>
          <w:szCs w:val="26"/>
        </w:rPr>
        <w:t>информация о деятельности члена Совета Федерации Федерального Собрания Российской Федерации С.М. Жирякова – представителя от Законодательного Собрания Забайкальского края.</w:t>
      </w:r>
    </w:p>
    <w:p w:rsidR="00954D0B" w:rsidRDefault="00954D0B" w:rsidP="00954D0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358F2" w:rsidRDefault="00E86282" w:rsidP="00954D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9153BC" w:rsidRPr="005430EA">
        <w:rPr>
          <w:b/>
          <w:sz w:val="26"/>
          <w:szCs w:val="26"/>
        </w:rPr>
        <w:t>.</w:t>
      </w:r>
      <w:r w:rsidR="009153BC" w:rsidRPr="005430EA">
        <w:rPr>
          <w:sz w:val="26"/>
          <w:szCs w:val="26"/>
        </w:rPr>
        <w:t xml:space="preserve">  </w:t>
      </w:r>
      <w:r w:rsidR="009153BC" w:rsidRPr="005430EA">
        <w:rPr>
          <w:color w:val="000000"/>
          <w:sz w:val="26"/>
          <w:szCs w:val="26"/>
        </w:rPr>
        <w:t xml:space="preserve"> </w:t>
      </w:r>
      <w:proofErr w:type="gramStart"/>
      <w:r w:rsidR="000A3797" w:rsidRPr="005430EA">
        <w:rPr>
          <w:color w:val="000000"/>
          <w:sz w:val="26"/>
          <w:szCs w:val="26"/>
        </w:rPr>
        <w:t>В результате</w:t>
      </w:r>
      <w:r w:rsidR="000A3797" w:rsidRPr="005430EA">
        <w:rPr>
          <w:sz w:val="26"/>
          <w:szCs w:val="26"/>
        </w:rPr>
        <w:t xml:space="preserve"> тайного голосования</w:t>
      </w:r>
      <w:r w:rsidR="00D309BA">
        <w:rPr>
          <w:sz w:val="26"/>
          <w:szCs w:val="26"/>
        </w:rPr>
        <w:t xml:space="preserve"> </w:t>
      </w:r>
      <w:r w:rsidR="00840CEE" w:rsidRPr="005430EA">
        <w:rPr>
          <w:sz w:val="26"/>
          <w:szCs w:val="26"/>
        </w:rPr>
        <w:t>назначены на должности мировых с</w:t>
      </w:r>
      <w:r w:rsidR="00840CEE" w:rsidRPr="005430EA">
        <w:rPr>
          <w:sz w:val="26"/>
          <w:szCs w:val="26"/>
        </w:rPr>
        <w:t>у</w:t>
      </w:r>
      <w:r w:rsidR="00840CEE" w:rsidRPr="005430EA">
        <w:rPr>
          <w:sz w:val="26"/>
          <w:szCs w:val="26"/>
        </w:rPr>
        <w:t xml:space="preserve">дей судебных участков: </w:t>
      </w:r>
      <w:r w:rsidR="00840CEE">
        <w:rPr>
          <w:sz w:val="26"/>
          <w:szCs w:val="26"/>
        </w:rPr>
        <w:t xml:space="preserve"> </w:t>
      </w:r>
      <w:proofErr w:type="gramEnd"/>
    </w:p>
    <w:p w:rsidR="004358F2" w:rsidRDefault="00840CEE" w:rsidP="00D631B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727D4">
        <w:rPr>
          <w:sz w:val="26"/>
          <w:szCs w:val="26"/>
        </w:rPr>
        <w:t>№ 60 Балейского судебного района Забайкальского края</w:t>
      </w:r>
      <w:r w:rsidRPr="008727D4">
        <w:rPr>
          <w:bCs/>
          <w:sz w:val="26"/>
          <w:szCs w:val="26"/>
        </w:rPr>
        <w:t xml:space="preserve"> – О.Ю. Щеглов</w:t>
      </w:r>
      <w:r>
        <w:rPr>
          <w:bCs/>
          <w:sz w:val="26"/>
          <w:szCs w:val="26"/>
        </w:rPr>
        <w:t>а</w:t>
      </w:r>
      <w:r w:rsidRPr="008727D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358F2" w:rsidRDefault="00840CEE" w:rsidP="00D631B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727D4">
        <w:rPr>
          <w:sz w:val="26"/>
          <w:szCs w:val="26"/>
        </w:rPr>
        <w:t xml:space="preserve">№ 20 Ингодинского судебного района г. Читы </w:t>
      </w:r>
      <w:r w:rsidRPr="008727D4">
        <w:rPr>
          <w:bCs/>
          <w:sz w:val="26"/>
          <w:szCs w:val="26"/>
        </w:rPr>
        <w:t>–</w:t>
      </w:r>
      <w:r w:rsidRPr="008727D4">
        <w:rPr>
          <w:sz w:val="26"/>
          <w:szCs w:val="26"/>
        </w:rPr>
        <w:t xml:space="preserve"> С.А. Шишкарев</w:t>
      </w:r>
      <w:r>
        <w:rPr>
          <w:sz w:val="26"/>
          <w:szCs w:val="26"/>
        </w:rPr>
        <w:t>а</w:t>
      </w:r>
      <w:r w:rsidRPr="008727D4">
        <w:rPr>
          <w:sz w:val="26"/>
          <w:szCs w:val="26"/>
        </w:rPr>
        <w:t>;</w:t>
      </w:r>
    </w:p>
    <w:p w:rsidR="004358F2" w:rsidRDefault="00840CEE" w:rsidP="00D631B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727D4">
        <w:rPr>
          <w:sz w:val="26"/>
          <w:szCs w:val="26"/>
        </w:rPr>
        <w:t>№ 59 Приаргунского судебного района Забайкальского края – С.Ю. Курц;</w:t>
      </w:r>
    </w:p>
    <w:p w:rsidR="004358F2" w:rsidRDefault="00840CEE" w:rsidP="00D631B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727D4">
        <w:rPr>
          <w:sz w:val="26"/>
          <w:szCs w:val="26"/>
        </w:rPr>
        <w:t>№ 3 Центрального судебного района г. Читы – В.В. Орлов</w:t>
      </w:r>
      <w:r>
        <w:rPr>
          <w:sz w:val="26"/>
          <w:szCs w:val="26"/>
        </w:rPr>
        <w:t>а</w:t>
      </w:r>
      <w:r w:rsidRPr="008727D4">
        <w:rPr>
          <w:sz w:val="26"/>
          <w:szCs w:val="26"/>
        </w:rPr>
        <w:t>;</w:t>
      </w:r>
    </w:p>
    <w:p w:rsidR="00840CEE" w:rsidRPr="008727D4" w:rsidRDefault="00840CEE" w:rsidP="00D631B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8727D4">
        <w:rPr>
          <w:sz w:val="26"/>
          <w:szCs w:val="26"/>
        </w:rPr>
        <w:t>№ 50 Оловяннинского судебного района Забайкальского края – Л.А. Долг</w:t>
      </w:r>
      <w:r w:rsidRPr="008727D4">
        <w:rPr>
          <w:sz w:val="26"/>
          <w:szCs w:val="26"/>
        </w:rPr>
        <w:t>о</w:t>
      </w:r>
      <w:r w:rsidRPr="008727D4">
        <w:rPr>
          <w:sz w:val="26"/>
          <w:szCs w:val="26"/>
        </w:rPr>
        <w:t>в</w:t>
      </w:r>
      <w:r>
        <w:rPr>
          <w:sz w:val="26"/>
          <w:szCs w:val="26"/>
        </w:rPr>
        <w:t>а</w:t>
      </w:r>
      <w:r w:rsidRPr="008727D4">
        <w:rPr>
          <w:sz w:val="26"/>
          <w:szCs w:val="26"/>
        </w:rPr>
        <w:t>.</w:t>
      </w:r>
    </w:p>
    <w:p w:rsidR="00954D0B" w:rsidRDefault="00954D0B" w:rsidP="00954D0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9F08AF" w:rsidRDefault="00E86282" w:rsidP="00954D0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153BC" w:rsidRPr="005430EA">
        <w:rPr>
          <w:b/>
          <w:sz w:val="26"/>
          <w:szCs w:val="26"/>
        </w:rPr>
        <w:t xml:space="preserve">. </w:t>
      </w:r>
      <w:r w:rsidR="009F08AF" w:rsidRPr="005430EA">
        <w:rPr>
          <w:b/>
          <w:sz w:val="26"/>
          <w:szCs w:val="26"/>
        </w:rPr>
        <w:t>Постановления Законодательного Собрания Забайкальского края</w:t>
      </w:r>
    </w:p>
    <w:p w:rsidR="00BA2664" w:rsidRPr="005430EA" w:rsidRDefault="00BA2664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0EA">
        <w:rPr>
          <w:sz w:val="26"/>
          <w:szCs w:val="26"/>
        </w:rPr>
        <w:t>Приняты постановления:</w:t>
      </w:r>
    </w:p>
    <w:p w:rsidR="002E16DE" w:rsidRDefault="002E16DE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2E16DE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Положение о Молодежном парламенте при Законодательном Собрании Забайкальского края, утвержденное постановлением Законодательного Собрания Забайкальского края от 18.12.2013 № 222;</w:t>
      </w:r>
    </w:p>
    <w:p w:rsidR="00B03B88" w:rsidRDefault="00B03B88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объявлении конкурса на лучшую организацию работы представительных органов муниципальных районов и городских округов Забайкальского края за период 2014</w:t>
      </w:r>
      <w:r w:rsidR="007F54BB">
        <w:rPr>
          <w:sz w:val="26"/>
          <w:szCs w:val="26"/>
        </w:rPr>
        <w:t>–</w:t>
      </w:r>
      <w:r>
        <w:rPr>
          <w:sz w:val="26"/>
          <w:szCs w:val="26"/>
        </w:rPr>
        <w:t>2015 годов;</w:t>
      </w:r>
    </w:p>
    <w:p w:rsidR="002E16DE" w:rsidRDefault="002E16DE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</w:t>
      </w:r>
      <w:proofErr w:type="gramStart"/>
      <w:r>
        <w:rPr>
          <w:sz w:val="26"/>
          <w:szCs w:val="26"/>
        </w:rPr>
        <w:t>полномочий депутата Законодательного Собрания Забайкальского края второго созыва</w:t>
      </w:r>
      <w:proofErr w:type="gramEnd"/>
      <w:r>
        <w:rPr>
          <w:sz w:val="26"/>
          <w:szCs w:val="26"/>
        </w:rPr>
        <w:t xml:space="preserve"> В.П. Котельникова.</w:t>
      </w:r>
    </w:p>
    <w:p w:rsidR="00954D0B" w:rsidRDefault="00954D0B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408E" w:rsidRDefault="0005408E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408E" w:rsidRDefault="0005408E" w:rsidP="007F54B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7C6595" w:rsidRPr="007C6595" w:rsidRDefault="007C6595" w:rsidP="00954D0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DB5C1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рамках "Правительственного часа" заслушана </w:t>
      </w:r>
      <w:r w:rsidRPr="005430EA">
        <w:rPr>
          <w:sz w:val="26"/>
          <w:szCs w:val="26"/>
        </w:rPr>
        <w:t>информаци</w:t>
      </w:r>
      <w:r>
        <w:rPr>
          <w:sz w:val="26"/>
          <w:szCs w:val="26"/>
        </w:rPr>
        <w:t>я</w:t>
      </w:r>
      <w:r w:rsidRPr="007C6595">
        <w:rPr>
          <w:sz w:val="22"/>
          <w:szCs w:val="22"/>
        </w:rPr>
        <w:t xml:space="preserve"> </w:t>
      </w:r>
      <w:r>
        <w:rPr>
          <w:sz w:val="26"/>
          <w:szCs w:val="26"/>
        </w:rPr>
        <w:t>руководителя</w:t>
      </w:r>
      <w:r w:rsidRPr="007C6595">
        <w:rPr>
          <w:sz w:val="26"/>
          <w:szCs w:val="26"/>
        </w:rPr>
        <w:t xml:space="preserve"> Департамента информатизации и связи Забайкальского края</w:t>
      </w:r>
      <w:r>
        <w:rPr>
          <w:sz w:val="26"/>
          <w:szCs w:val="26"/>
        </w:rPr>
        <w:t xml:space="preserve"> В.П. Алексеева по теме "</w:t>
      </w:r>
      <w:r w:rsidRPr="007C6595">
        <w:rPr>
          <w:sz w:val="26"/>
          <w:szCs w:val="26"/>
        </w:rPr>
        <w:t>О состоянии и перспективах развития связи (сотовой, скоростного интернета) в населенных пунктах Забайкальского края</w:t>
      </w:r>
      <w:r>
        <w:rPr>
          <w:sz w:val="26"/>
          <w:szCs w:val="26"/>
        </w:rPr>
        <w:t>"</w:t>
      </w:r>
      <w:r w:rsidRPr="007C6595">
        <w:rPr>
          <w:sz w:val="26"/>
          <w:szCs w:val="26"/>
        </w:rPr>
        <w:t>.</w:t>
      </w:r>
    </w:p>
    <w:p w:rsidR="001724A0" w:rsidRDefault="001724A0" w:rsidP="002E16DE">
      <w:pPr>
        <w:pStyle w:val="a3"/>
        <w:suppressAutoHyphens/>
        <w:autoSpaceDE w:val="0"/>
        <w:autoSpaceDN w:val="0"/>
        <w:adjustRightInd w:val="0"/>
        <w:ind w:left="0" w:firstLine="851"/>
        <w:jc w:val="both"/>
        <w:outlineLvl w:val="2"/>
        <w:rPr>
          <w:bCs/>
          <w:sz w:val="26"/>
          <w:szCs w:val="26"/>
        </w:rPr>
      </w:pPr>
    </w:p>
    <w:p w:rsidR="001131FE" w:rsidRDefault="001131FE" w:rsidP="000F3BA6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EF0060" w:rsidRPr="005430EA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5430EA">
        <w:rPr>
          <w:i/>
          <w:sz w:val="20"/>
          <w:szCs w:val="20"/>
        </w:rPr>
        <w:t>Управление по законодательной деятельности</w:t>
      </w:r>
    </w:p>
    <w:p w:rsidR="00EF0060" w:rsidRPr="005430EA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5430EA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Default="00EF0060" w:rsidP="000F3BA6">
      <w:pPr>
        <w:tabs>
          <w:tab w:val="left" w:pos="8190"/>
        </w:tabs>
        <w:suppressAutoHyphens/>
        <w:rPr>
          <w:sz w:val="20"/>
          <w:szCs w:val="20"/>
        </w:rPr>
      </w:pPr>
      <w:r w:rsidRPr="005430EA">
        <w:rPr>
          <w:i/>
          <w:sz w:val="20"/>
          <w:szCs w:val="20"/>
        </w:rPr>
        <w:t>Собрания Забайкальского края</w:t>
      </w:r>
      <w:r w:rsidR="0085429F" w:rsidRPr="007A61D0">
        <w:rPr>
          <w:sz w:val="20"/>
          <w:szCs w:val="20"/>
        </w:rPr>
        <w:t xml:space="preserve">  </w:t>
      </w:r>
    </w:p>
    <w:sectPr w:rsidR="0085429F" w:rsidSect="00954D0B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43" w:rsidRDefault="00ED6543">
      <w:r>
        <w:separator/>
      </w:r>
    </w:p>
  </w:endnote>
  <w:endnote w:type="continuationSeparator" w:id="0">
    <w:p w:rsidR="00ED6543" w:rsidRDefault="00ED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2E" w:rsidRDefault="003C312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312E" w:rsidRDefault="003C312E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2E" w:rsidRDefault="003C312E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08E">
      <w:rPr>
        <w:rStyle w:val="a6"/>
        <w:noProof/>
      </w:rPr>
      <w:t>5</w:t>
    </w:r>
    <w:r>
      <w:rPr>
        <w:rStyle w:val="a6"/>
      </w:rPr>
      <w:fldChar w:fldCharType="end"/>
    </w:r>
  </w:p>
  <w:p w:rsidR="003C312E" w:rsidRDefault="003C312E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43" w:rsidRDefault="00ED6543">
      <w:r>
        <w:separator/>
      </w:r>
    </w:p>
  </w:footnote>
  <w:footnote w:type="continuationSeparator" w:id="0">
    <w:p w:rsidR="00ED6543" w:rsidRDefault="00ED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53A6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D3E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E1D"/>
    <w:rsid w:val="000B49CE"/>
    <w:rsid w:val="000B50AF"/>
    <w:rsid w:val="000B527C"/>
    <w:rsid w:val="000B6117"/>
    <w:rsid w:val="000B7D3D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00B6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D90"/>
    <w:rsid w:val="00111011"/>
    <w:rsid w:val="00111CCA"/>
    <w:rsid w:val="001131FE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41003"/>
    <w:rsid w:val="00141EED"/>
    <w:rsid w:val="0014246A"/>
    <w:rsid w:val="001427DC"/>
    <w:rsid w:val="001429F3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0F58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BA7"/>
    <w:rsid w:val="001B0ECC"/>
    <w:rsid w:val="001B1041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360"/>
    <w:rsid w:val="001D664C"/>
    <w:rsid w:val="001D6BBE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4FD"/>
    <w:rsid w:val="00221A54"/>
    <w:rsid w:val="00221A7F"/>
    <w:rsid w:val="00222697"/>
    <w:rsid w:val="00222C85"/>
    <w:rsid w:val="00224700"/>
    <w:rsid w:val="00224711"/>
    <w:rsid w:val="0022591A"/>
    <w:rsid w:val="002259C1"/>
    <w:rsid w:val="0022634F"/>
    <w:rsid w:val="002267E3"/>
    <w:rsid w:val="002275B2"/>
    <w:rsid w:val="00227640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677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5972"/>
    <w:rsid w:val="0042636E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7225"/>
    <w:rsid w:val="004873D0"/>
    <w:rsid w:val="00490BD0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346"/>
    <w:rsid w:val="004C2598"/>
    <w:rsid w:val="004C2F94"/>
    <w:rsid w:val="004C3682"/>
    <w:rsid w:val="004C3E10"/>
    <w:rsid w:val="004C42FC"/>
    <w:rsid w:val="004C4C45"/>
    <w:rsid w:val="004C50B4"/>
    <w:rsid w:val="004C60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B49"/>
    <w:rsid w:val="004E5971"/>
    <w:rsid w:val="004E5BD7"/>
    <w:rsid w:val="004E7183"/>
    <w:rsid w:val="004F036F"/>
    <w:rsid w:val="004F1412"/>
    <w:rsid w:val="004F19D7"/>
    <w:rsid w:val="004F201C"/>
    <w:rsid w:val="004F2910"/>
    <w:rsid w:val="004F33B2"/>
    <w:rsid w:val="004F3516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5B2D"/>
    <w:rsid w:val="0052767E"/>
    <w:rsid w:val="00527CC1"/>
    <w:rsid w:val="00530474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4042"/>
    <w:rsid w:val="005544C1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4108"/>
    <w:rsid w:val="00564233"/>
    <w:rsid w:val="0056460B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398"/>
    <w:rsid w:val="0058181B"/>
    <w:rsid w:val="00581C15"/>
    <w:rsid w:val="00581D71"/>
    <w:rsid w:val="005822ED"/>
    <w:rsid w:val="00583503"/>
    <w:rsid w:val="00583F4A"/>
    <w:rsid w:val="005842ED"/>
    <w:rsid w:val="0058486F"/>
    <w:rsid w:val="0058589B"/>
    <w:rsid w:val="00585B08"/>
    <w:rsid w:val="005867FB"/>
    <w:rsid w:val="005872AC"/>
    <w:rsid w:val="005902CB"/>
    <w:rsid w:val="005904AC"/>
    <w:rsid w:val="00590A80"/>
    <w:rsid w:val="005916A1"/>
    <w:rsid w:val="00592161"/>
    <w:rsid w:val="00592184"/>
    <w:rsid w:val="00592493"/>
    <w:rsid w:val="00592E2E"/>
    <w:rsid w:val="00593136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118B"/>
    <w:rsid w:val="005B12A2"/>
    <w:rsid w:val="005B1359"/>
    <w:rsid w:val="005B25E3"/>
    <w:rsid w:val="005B40A1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473D5"/>
    <w:rsid w:val="00650B76"/>
    <w:rsid w:val="006513C4"/>
    <w:rsid w:val="006535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4928"/>
    <w:rsid w:val="006950B2"/>
    <w:rsid w:val="00695334"/>
    <w:rsid w:val="00695778"/>
    <w:rsid w:val="00695C24"/>
    <w:rsid w:val="00695DFB"/>
    <w:rsid w:val="00696C45"/>
    <w:rsid w:val="00696EE1"/>
    <w:rsid w:val="00697419"/>
    <w:rsid w:val="006A00E1"/>
    <w:rsid w:val="006A0E60"/>
    <w:rsid w:val="006A14D4"/>
    <w:rsid w:val="006A2991"/>
    <w:rsid w:val="006A2AF1"/>
    <w:rsid w:val="006A437E"/>
    <w:rsid w:val="006A54BA"/>
    <w:rsid w:val="006A5D6D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F82"/>
    <w:rsid w:val="006D008E"/>
    <w:rsid w:val="006D00AD"/>
    <w:rsid w:val="006D11E0"/>
    <w:rsid w:val="006D31E0"/>
    <w:rsid w:val="006D35E5"/>
    <w:rsid w:val="006D3EC4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70022B"/>
    <w:rsid w:val="007005BA"/>
    <w:rsid w:val="00701956"/>
    <w:rsid w:val="007028C0"/>
    <w:rsid w:val="00703A48"/>
    <w:rsid w:val="00703F21"/>
    <w:rsid w:val="00704084"/>
    <w:rsid w:val="007047B1"/>
    <w:rsid w:val="00704E48"/>
    <w:rsid w:val="00705688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D7C"/>
    <w:rsid w:val="007C7376"/>
    <w:rsid w:val="007C748D"/>
    <w:rsid w:val="007D0519"/>
    <w:rsid w:val="007D0E66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A4D"/>
    <w:rsid w:val="007F54BB"/>
    <w:rsid w:val="007F556C"/>
    <w:rsid w:val="007F575A"/>
    <w:rsid w:val="007F5B22"/>
    <w:rsid w:val="007F5B33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AA9"/>
    <w:rsid w:val="00845D7D"/>
    <w:rsid w:val="00846878"/>
    <w:rsid w:val="008473A9"/>
    <w:rsid w:val="00847764"/>
    <w:rsid w:val="0085140F"/>
    <w:rsid w:val="00851FEB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AC3"/>
    <w:rsid w:val="00865230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8AC"/>
    <w:rsid w:val="008850E0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4ACE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5B3F"/>
    <w:rsid w:val="008D6878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841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225A"/>
    <w:rsid w:val="00903B56"/>
    <w:rsid w:val="009055A8"/>
    <w:rsid w:val="00906E17"/>
    <w:rsid w:val="00907043"/>
    <w:rsid w:val="00907BE3"/>
    <w:rsid w:val="009103F2"/>
    <w:rsid w:val="009127D0"/>
    <w:rsid w:val="0091340B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EE"/>
    <w:rsid w:val="00923DAC"/>
    <w:rsid w:val="0092474C"/>
    <w:rsid w:val="00925402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503C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AC2"/>
    <w:rsid w:val="00970E16"/>
    <w:rsid w:val="00971DE3"/>
    <w:rsid w:val="00972648"/>
    <w:rsid w:val="0097301D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13D1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2B63"/>
    <w:rsid w:val="009E2C69"/>
    <w:rsid w:val="009E4916"/>
    <w:rsid w:val="009E4F3F"/>
    <w:rsid w:val="009E5205"/>
    <w:rsid w:val="009E5D40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F0"/>
    <w:rsid w:val="00A16A20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2380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CB6"/>
    <w:rsid w:val="00B341D1"/>
    <w:rsid w:val="00B34C20"/>
    <w:rsid w:val="00B360E9"/>
    <w:rsid w:val="00B36330"/>
    <w:rsid w:val="00B3749F"/>
    <w:rsid w:val="00B377C4"/>
    <w:rsid w:val="00B37E03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FEE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7E73"/>
    <w:rsid w:val="00B60CAA"/>
    <w:rsid w:val="00B612FD"/>
    <w:rsid w:val="00B61571"/>
    <w:rsid w:val="00B61886"/>
    <w:rsid w:val="00B61FCF"/>
    <w:rsid w:val="00B63CA9"/>
    <w:rsid w:val="00B65118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F7F"/>
    <w:rsid w:val="00BA464A"/>
    <w:rsid w:val="00BA5BFF"/>
    <w:rsid w:val="00BB3367"/>
    <w:rsid w:val="00BB3828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145"/>
    <w:rsid w:val="00BD65FA"/>
    <w:rsid w:val="00BD6EE8"/>
    <w:rsid w:val="00BD7AD6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887"/>
    <w:rsid w:val="00BF61C7"/>
    <w:rsid w:val="00BF6381"/>
    <w:rsid w:val="00BF6C7A"/>
    <w:rsid w:val="00BF721A"/>
    <w:rsid w:val="00C01084"/>
    <w:rsid w:val="00C01C39"/>
    <w:rsid w:val="00C03CA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21B7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E58"/>
    <w:rsid w:val="00C40DE7"/>
    <w:rsid w:val="00C41F31"/>
    <w:rsid w:val="00C43C11"/>
    <w:rsid w:val="00C43E5F"/>
    <w:rsid w:val="00C45CFA"/>
    <w:rsid w:val="00C47F50"/>
    <w:rsid w:val="00C5045D"/>
    <w:rsid w:val="00C50DF1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DED"/>
    <w:rsid w:val="00C62064"/>
    <w:rsid w:val="00C62395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24DE"/>
    <w:rsid w:val="00C72A0A"/>
    <w:rsid w:val="00C73A0B"/>
    <w:rsid w:val="00C74177"/>
    <w:rsid w:val="00C75152"/>
    <w:rsid w:val="00C759E5"/>
    <w:rsid w:val="00C761F1"/>
    <w:rsid w:val="00C76BD4"/>
    <w:rsid w:val="00C772B5"/>
    <w:rsid w:val="00C77CCB"/>
    <w:rsid w:val="00C77D42"/>
    <w:rsid w:val="00C77E59"/>
    <w:rsid w:val="00C8003D"/>
    <w:rsid w:val="00C81F98"/>
    <w:rsid w:val="00C82418"/>
    <w:rsid w:val="00C82E33"/>
    <w:rsid w:val="00C833A4"/>
    <w:rsid w:val="00C83873"/>
    <w:rsid w:val="00C83B1E"/>
    <w:rsid w:val="00C83D98"/>
    <w:rsid w:val="00C859F2"/>
    <w:rsid w:val="00C85F6D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DF"/>
    <w:rsid w:val="00D3014F"/>
    <w:rsid w:val="00D307C8"/>
    <w:rsid w:val="00D309BA"/>
    <w:rsid w:val="00D31DD0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59A"/>
    <w:rsid w:val="00D43818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771FA"/>
    <w:rsid w:val="00D801D3"/>
    <w:rsid w:val="00D8170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8FE"/>
    <w:rsid w:val="00E1359B"/>
    <w:rsid w:val="00E13694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DC9"/>
    <w:rsid w:val="00E472C8"/>
    <w:rsid w:val="00E50A47"/>
    <w:rsid w:val="00E50AE7"/>
    <w:rsid w:val="00E52B58"/>
    <w:rsid w:val="00E53EA7"/>
    <w:rsid w:val="00E54292"/>
    <w:rsid w:val="00E5533B"/>
    <w:rsid w:val="00E56A46"/>
    <w:rsid w:val="00E5740A"/>
    <w:rsid w:val="00E57558"/>
    <w:rsid w:val="00E57B32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92F"/>
    <w:rsid w:val="00E82956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2C3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4150"/>
    <w:rsid w:val="00EA4C78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E06A9"/>
    <w:rsid w:val="00EE0E35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68BD"/>
    <w:rsid w:val="00F069D2"/>
    <w:rsid w:val="00F06B03"/>
    <w:rsid w:val="00F06C98"/>
    <w:rsid w:val="00F07094"/>
    <w:rsid w:val="00F07D03"/>
    <w:rsid w:val="00F07DFD"/>
    <w:rsid w:val="00F11977"/>
    <w:rsid w:val="00F1214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B33"/>
    <w:rsid w:val="00F217B8"/>
    <w:rsid w:val="00F21F89"/>
    <w:rsid w:val="00F221DA"/>
    <w:rsid w:val="00F22C88"/>
    <w:rsid w:val="00F2315E"/>
    <w:rsid w:val="00F234E4"/>
    <w:rsid w:val="00F257E3"/>
    <w:rsid w:val="00F26186"/>
    <w:rsid w:val="00F262B8"/>
    <w:rsid w:val="00F2696C"/>
    <w:rsid w:val="00F269AF"/>
    <w:rsid w:val="00F2775D"/>
    <w:rsid w:val="00F27D4C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21D"/>
    <w:rsid w:val="00F71D24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70AA"/>
    <w:rsid w:val="00F8796B"/>
    <w:rsid w:val="00F87B83"/>
    <w:rsid w:val="00F87E02"/>
    <w:rsid w:val="00F90520"/>
    <w:rsid w:val="00F90687"/>
    <w:rsid w:val="00F90D8E"/>
    <w:rsid w:val="00F91921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156D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ADCEF77F04E3CE4FF9366C62D99484576A8911005A0F43E78FC6355978F16D5674c3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6ED5-0BFA-45A0-B25A-69EBD96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Елена Г. Лезева</cp:lastModifiedBy>
  <cp:revision>31</cp:revision>
  <cp:lastPrinted>2015-12-14T04:49:00Z</cp:lastPrinted>
  <dcterms:created xsi:type="dcterms:W3CDTF">2016-02-18T03:30:00Z</dcterms:created>
  <dcterms:modified xsi:type="dcterms:W3CDTF">2016-02-19T02:20:00Z</dcterms:modified>
</cp:coreProperties>
</file>