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716" w:rsidRPr="008D4716" w:rsidRDefault="008D4716" w:rsidP="008D4716">
      <w:pPr>
        <w:tabs>
          <w:tab w:val="center" w:pos="4677"/>
          <w:tab w:val="left" w:pos="72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9775" cy="763270"/>
            <wp:effectExtent l="19050" t="0" r="3175" b="0"/>
            <wp:docPr id="7" name="Рисунок 7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6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716" w:rsidRPr="008D4716" w:rsidRDefault="008D4716" w:rsidP="008D4716">
      <w:pPr>
        <w:tabs>
          <w:tab w:val="center" w:pos="4677"/>
          <w:tab w:val="left" w:pos="72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716" w:rsidRPr="008D4716" w:rsidRDefault="008D4716" w:rsidP="008D47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4"/>
          <w:sz w:val="40"/>
          <w:szCs w:val="40"/>
          <w:lang w:eastAsia="ru-RU"/>
        </w:rPr>
      </w:pPr>
      <w:r w:rsidRPr="008D4716">
        <w:rPr>
          <w:rFonts w:ascii="Times New Roman" w:eastAsia="Times New Roman" w:hAnsi="Times New Roman" w:cs="Times New Roman"/>
          <w:b/>
          <w:spacing w:val="-14"/>
          <w:sz w:val="32"/>
          <w:szCs w:val="32"/>
          <w:lang w:eastAsia="ru-RU"/>
        </w:rPr>
        <w:t>ЗАКОНОДАТЕЛЬНОЕ СОБРАНИЕ ЗАБАЙКАЛЬСКОГО КРАЯ</w:t>
      </w:r>
    </w:p>
    <w:p w:rsidR="008D4716" w:rsidRPr="008D4716" w:rsidRDefault="008D4716" w:rsidP="008D4716">
      <w:pPr>
        <w:tabs>
          <w:tab w:val="center" w:pos="4677"/>
          <w:tab w:val="left" w:pos="7260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spacing w:val="40"/>
          <w:sz w:val="40"/>
          <w:szCs w:val="40"/>
          <w:lang w:eastAsia="ru-RU"/>
        </w:rPr>
      </w:pPr>
      <w:r w:rsidRPr="008D4716">
        <w:rPr>
          <w:rFonts w:ascii="Times New Roman" w:eastAsia="Times New Roman" w:hAnsi="Times New Roman" w:cs="Times New Roman"/>
          <w:b/>
          <w:spacing w:val="40"/>
          <w:sz w:val="40"/>
          <w:szCs w:val="40"/>
          <w:lang w:eastAsia="ru-RU"/>
        </w:rPr>
        <w:t>ПОСТАНОВЛЕНИЕ</w:t>
      </w:r>
    </w:p>
    <w:p w:rsidR="00081546" w:rsidRPr="008D1FF7" w:rsidRDefault="00081546" w:rsidP="00081546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pacing w:val="20"/>
          <w:sz w:val="24"/>
          <w:szCs w:val="26"/>
        </w:rPr>
      </w:pPr>
    </w:p>
    <w:p w:rsidR="004B1B33" w:rsidRPr="009C586C" w:rsidRDefault="00B8648A" w:rsidP="003A2D78">
      <w:pPr>
        <w:spacing w:after="0" w:line="228" w:lineRule="auto"/>
        <w:jc w:val="center"/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</w:pPr>
      <w:r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 xml:space="preserve">О поддержке обращения Законодательной Думы Хабаровского края </w:t>
      </w:r>
      <w:r w:rsidR="00E44E97"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br/>
      </w:r>
      <w:r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 xml:space="preserve">к Заместителю Председателя </w:t>
      </w:r>
      <w:r w:rsidR="00650508"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>Правительства</w:t>
      </w:r>
      <w:r w:rsidR="00E44E97"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 xml:space="preserve"> </w:t>
      </w:r>
      <w:r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 xml:space="preserve">Российской Федерации –полномочному представителю </w:t>
      </w:r>
      <w:r w:rsidR="002E46F2"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>Президента</w:t>
      </w:r>
      <w:r w:rsidR="00650508"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 xml:space="preserve"> </w:t>
      </w:r>
      <w:r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 xml:space="preserve">Российской Федерации </w:t>
      </w:r>
      <w:r w:rsid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br/>
      </w:r>
      <w:r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>в Дальневосточном</w:t>
      </w:r>
      <w:r w:rsidR="00E44E97"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 xml:space="preserve"> </w:t>
      </w:r>
      <w:r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>федеральном округе Трутневу Ю.П. о разработке</w:t>
      </w:r>
      <w:r w:rsidR="002E084A"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 xml:space="preserve"> </w:t>
      </w:r>
      <w:r w:rsidR="00F33561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br/>
      </w:r>
      <w:r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>программы</w:t>
      </w:r>
      <w:r w:rsidR="00E44E97"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 xml:space="preserve"> </w:t>
      </w:r>
      <w:r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>по благоустройству дворовых территорий опорных населенных пунктов в субъектах Российской Федерации, входящих в состав</w:t>
      </w:r>
      <w:r w:rsid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 xml:space="preserve"> </w:t>
      </w:r>
      <w:r w:rsidR="00F33561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br/>
      </w:r>
      <w:r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 xml:space="preserve">Дальневосточного федерального округа, и выделении финансирования </w:t>
      </w:r>
      <w:r w:rsidR="00F33561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br/>
      </w:r>
      <w:r w:rsidRPr="009C586C">
        <w:rPr>
          <w:rFonts w:ascii="Times New Roman" w:eastAsia="Times New Roman" w:hAnsi="Times New Roman" w:cs="Times New Roman"/>
          <w:b/>
          <w:spacing w:val="-4"/>
          <w:sz w:val="26"/>
          <w:szCs w:val="26"/>
          <w:lang w:eastAsia="ru-RU"/>
        </w:rPr>
        <w:t>из федерального бюджета на ее реализацию</w:t>
      </w:r>
    </w:p>
    <w:p w:rsidR="00650DF5" w:rsidRPr="003A2D78" w:rsidRDefault="00650DF5" w:rsidP="003A2D78">
      <w:pPr>
        <w:spacing w:after="0" w:line="228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4B1B33" w:rsidRPr="00E44E97" w:rsidRDefault="004B1B33" w:rsidP="003A2D78">
      <w:pPr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Рассмотрев постановление </w:t>
      </w:r>
      <w:r w:rsidR="00B8648A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Законодательной Думы Хабаровского края</w:t>
      </w:r>
      <w:r w:rsidR="001B7536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от </w:t>
      </w:r>
      <w:r w:rsidR="00B8648A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30 мая </w:t>
      </w:r>
      <w:r w:rsidR="001B7536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2024 года № </w:t>
      </w:r>
      <w:r w:rsidR="00B8648A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2244 </w:t>
      </w:r>
      <w:r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"</w:t>
      </w:r>
      <w:r w:rsidR="001B7536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Об обращении </w:t>
      </w:r>
      <w:r w:rsidR="00B8648A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к Заместителю Председателя Правительства Российской Федерации – полномочному представителю Президента Российской Федерации в Дальневосточном федеральном округе Трутневу</w:t>
      </w:r>
      <w:r w:rsidR="008D1FF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 </w:t>
      </w:r>
      <w:r w:rsidR="00B8648A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Ю.П. о разработке программы по благоустройству дворовых территорий опорных населенных пунктов в субъектах Российской Федерации, входящих в состав Дальневосточного федерального округа, и выделении финансирования из федерального бюджета на ее реализацию</w:t>
      </w:r>
      <w:r w:rsidR="00C853BD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"</w:t>
      </w:r>
      <w:r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, руководствуясь статьей 30 Уста</w:t>
      </w:r>
      <w:r w:rsidR="00E1395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-</w:t>
      </w:r>
      <w:r w:rsidR="00E1395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br/>
      </w:r>
      <w:proofErr w:type="spellStart"/>
      <w:r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ва</w:t>
      </w:r>
      <w:proofErr w:type="spellEnd"/>
      <w:r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Забайкальского края, Законодательное Собрание Забайкальского края </w:t>
      </w:r>
      <w:r w:rsidR="00437A0E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br/>
      </w:r>
      <w:r w:rsidRPr="00437A0E">
        <w:rPr>
          <w:rFonts w:ascii="Times New Roman" w:eastAsia="Times New Roman" w:hAnsi="Times New Roman" w:cs="Times New Roman"/>
          <w:b/>
          <w:spacing w:val="40"/>
          <w:sz w:val="28"/>
          <w:szCs w:val="28"/>
          <w:lang w:eastAsia="ru-RU"/>
        </w:rPr>
        <w:t>постановляет:</w:t>
      </w:r>
    </w:p>
    <w:p w:rsidR="004B1B33" w:rsidRPr="00E44E97" w:rsidRDefault="004B1B33" w:rsidP="003A2D78">
      <w:pPr>
        <w:tabs>
          <w:tab w:val="center" w:pos="4677"/>
          <w:tab w:val="left" w:pos="7260"/>
        </w:tabs>
        <w:spacing w:before="120" w:after="0" w:line="228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1. Поддержать обращение </w:t>
      </w:r>
      <w:r w:rsidR="00B8648A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Законодательной Думы Хабаровского края к Заместителю Председателя Правительства Российской Федерации – полномочному представителю Президента Российской Федерации в Дальневосточном федеральном округе Трутневу Ю.П. о разработке программы</w:t>
      </w:r>
      <w:r w:rsidR="008D1FF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B8648A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по благоустройству дворовых территорий опорных населенных пунктов</w:t>
      </w:r>
      <w:r w:rsidR="008D1FF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B8648A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 субъектах Российской Федерации, входящих в состав Дальневосточного федерального округа, и выделении финансирования из федерального бюджета на ее реализацию</w:t>
      </w:r>
      <w:r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4B1B33" w:rsidRPr="00E44E97" w:rsidRDefault="004B1B33" w:rsidP="003A2D78">
      <w:pPr>
        <w:tabs>
          <w:tab w:val="center" w:pos="4677"/>
          <w:tab w:val="left" w:pos="7260"/>
        </w:tabs>
        <w:spacing w:before="120" w:after="0" w:line="228" w:lineRule="auto"/>
        <w:ind w:firstLine="709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</w:pPr>
      <w:r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2. Направить настоящее постановление </w:t>
      </w:r>
      <w:r w:rsidR="00B8648A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Заместителю Председателя Правительства Российской Федерации – полномочному представителю Президента </w:t>
      </w:r>
      <w:r w:rsidR="008D1FF7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Российской </w:t>
      </w:r>
      <w:r w:rsidR="00B8648A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Федерации в Дальневосточном федеральном округе Трутневу Ю.П.</w:t>
      </w:r>
      <w:r w:rsidR="00F96F00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и в </w:t>
      </w:r>
      <w:r w:rsidR="00B8648A"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Законодательную Думу Хабаровского края</w:t>
      </w:r>
      <w:r w:rsidRPr="00E44E97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.</w:t>
      </w:r>
    </w:p>
    <w:p w:rsidR="00F96F00" w:rsidRPr="008D1FF7" w:rsidRDefault="00F96F00" w:rsidP="003A2D78">
      <w:pPr>
        <w:spacing w:after="0" w:line="228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8"/>
          <w:lang w:eastAsia="ru-RU"/>
        </w:rPr>
      </w:pPr>
    </w:p>
    <w:p w:rsidR="004B1B33" w:rsidRPr="008D1FF7" w:rsidRDefault="004B1B33" w:rsidP="003A2D78">
      <w:pPr>
        <w:tabs>
          <w:tab w:val="center" w:pos="4677"/>
          <w:tab w:val="left" w:pos="7260"/>
        </w:tabs>
        <w:spacing w:after="0" w:line="228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6"/>
          <w:lang w:eastAsia="ru-RU"/>
        </w:rPr>
      </w:pPr>
    </w:p>
    <w:p w:rsidR="004B1B33" w:rsidRPr="00C853BD" w:rsidRDefault="004B1B33" w:rsidP="003A2D78">
      <w:pPr>
        <w:tabs>
          <w:tab w:val="center" w:pos="4677"/>
          <w:tab w:val="left" w:pos="7260"/>
        </w:tabs>
        <w:spacing w:after="0" w:line="22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3BD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Председатель</w:t>
      </w:r>
    </w:p>
    <w:p w:rsidR="004B1B33" w:rsidRPr="00C853BD" w:rsidRDefault="004B1B33" w:rsidP="003A2D78">
      <w:pPr>
        <w:tabs>
          <w:tab w:val="center" w:pos="4677"/>
          <w:tab w:val="left" w:pos="7260"/>
        </w:tabs>
        <w:spacing w:after="0" w:line="228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853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Законодательного Собрания                                                                </w:t>
      </w:r>
      <w:r w:rsidR="00C853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</w:t>
      </w:r>
      <w:r w:rsidRPr="00C853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Кон Ен Хва</w:t>
      </w:r>
    </w:p>
    <w:p w:rsidR="00F96F00" w:rsidRPr="008D1FF7" w:rsidRDefault="00F96F00" w:rsidP="003A2D78">
      <w:pPr>
        <w:tabs>
          <w:tab w:val="center" w:pos="4677"/>
          <w:tab w:val="left" w:pos="7260"/>
        </w:tabs>
        <w:spacing w:after="0" w:line="228" w:lineRule="auto"/>
        <w:rPr>
          <w:rFonts w:ascii="Times New Roman" w:eastAsia="Times New Roman" w:hAnsi="Times New Roman" w:cs="Times New Roman"/>
          <w:sz w:val="24"/>
          <w:szCs w:val="26"/>
          <w:lang w:eastAsia="ru-RU"/>
        </w:rPr>
      </w:pPr>
    </w:p>
    <w:p w:rsidR="004B1B33" w:rsidRPr="00C853BD" w:rsidRDefault="004B1B33" w:rsidP="003A2D78">
      <w:pPr>
        <w:tabs>
          <w:tab w:val="center" w:pos="4677"/>
          <w:tab w:val="left" w:pos="7260"/>
        </w:tabs>
        <w:spacing w:after="0" w:line="228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85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№ </w:t>
      </w:r>
      <w:r w:rsidR="003F1B3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243</w:t>
      </w:r>
    </w:p>
    <w:p w:rsidR="004B1B33" w:rsidRPr="00C853BD" w:rsidRDefault="00096599" w:rsidP="003A2D78">
      <w:pPr>
        <w:tabs>
          <w:tab w:val="center" w:pos="4677"/>
          <w:tab w:val="left" w:pos="7260"/>
        </w:tabs>
        <w:spacing w:after="0" w:line="228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</w:t>
      </w:r>
      <w:r w:rsidR="004B1B33" w:rsidRPr="00C85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7</w:t>
      </w:r>
      <w:r w:rsidR="004B1B33" w:rsidRPr="00C85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C853BD" w:rsidRPr="00C85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</w:p>
    <w:p w:rsidR="004B1B33" w:rsidRPr="00C853BD" w:rsidRDefault="004B1B33" w:rsidP="003A2D78">
      <w:pPr>
        <w:tabs>
          <w:tab w:val="center" w:pos="4677"/>
          <w:tab w:val="left" w:pos="7260"/>
        </w:tabs>
        <w:spacing w:after="0" w:line="228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853B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г. Чита</w:t>
      </w:r>
    </w:p>
    <w:sectPr w:rsidR="004B1B33" w:rsidRPr="00C853BD" w:rsidSect="0065050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911"/>
    <w:rsid w:val="00081546"/>
    <w:rsid w:val="00096599"/>
    <w:rsid w:val="00110FD7"/>
    <w:rsid w:val="001B7536"/>
    <w:rsid w:val="00252ECF"/>
    <w:rsid w:val="002C6598"/>
    <w:rsid w:val="002E084A"/>
    <w:rsid w:val="002E46F2"/>
    <w:rsid w:val="003A2D78"/>
    <w:rsid w:val="003F1B38"/>
    <w:rsid w:val="00437A0E"/>
    <w:rsid w:val="004B1B33"/>
    <w:rsid w:val="004D2409"/>
    <w:rsid w:val="005211CE"/>
    <w:rsid w:val="006323F0"/>
    <w:rsid w:val="00650508"/>
    <w:rsid w:val="00650DF5"/>
    <w:rsid w:val="007E3DA0"/>
    <w:rsid w:val="008565D7"/>
    <w:rsid w:val="008D1FF7"/>
    <w:rsid w:val="008D4716"/>
    <w:rsid w:val="00925F11"/>
    <w:rsid w:val="009C586C"/>
    <w:rsid w:val="00AD17F4"/>
    <w:rsid w:val="00B8648A"/>
    <w:rsid w:val="00C853BD"/>
    <w:rsid w:val="00E1395A"/>
    <w:rsid w:val="00E44E97"/>
    <w:rsid w:val="00F01911"/>
    <w:rsid w:val="00F33561"/>
    <w:rsid w:val="00F9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C948F8-943D-4F17-909C-A8197B3E6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5F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019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52E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E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1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Эльвира Г. Дондокова</dc:creator>
  <cp:lastModifiedBy>Станислав В. Тимощук</cp:lastModifiedBy>
  <cp:revision>2</cp:revision>
  <cp:lastPrinted>2024-07-05T02:25:00Z</cp:lastPrinted>
  <dcterms:created xsi:type="dcterms:W3CDTF">2024-07-17T00:07:00Z</dcterms:created>
  <dcterms:modified xsi:type="dcterms:W3CDTF">2024-07-17T00:07:00Z</dcterms:modified>
</cp:coreProperties>
</file>