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Забайкальского края </w:t>
      </w:r>
      <w:r w:rsidR="00135CC5" w:rsidRPr="00AB3A64">
        <w:rPr>
          <w:b/>
          <w:sz w:val="26"/>
          <w:szCs w:val="26"/>
        </w:rPr>
        <w:t>второго</w:t>
      </w:r>
      <w:r w:rsidR="00EB2601" w:rsidRPr="00AB3A64">
        <w:rPr>
          <w:b/>
          <w:sz w:val="26"/>
          <w:szCs w:val="26"/>
        </w:rPr>
        <w:t xml:space="preserve"> созыва </w:t>
      </w:r>
      <w:r w:rsidR="000F5146">
        <w:rPr>
          <w:b/>
          <w:sz w:val="26"/>
          <w:szCs w:val="26"/>
        </w:rPr>
        <w:t>18</w:t>
      </w:r>
      <w:r w:rsidR="00413DBB" w:rsidRPr="00AB3A64">
        <w:rPr>
          <w:b/>
          <w:sz w:val="26"/>
          <w:szCs w:val="26"/>
        </w:rPr>
        <w:t>.</w:t>
      </w:r>
      <w:r w:rsidR="00664DE5" w:rsidRPr="00AB3A64">
        <w:rPr>
          <w:b/>
          <w:sz w:val="26"/>
          <w:szCs w:val="26"/>
        </w:rPr>
        <w:t>0</w:t>
      </w:r>
      <w:r w:rsidR="000F5146">
        <w:rPr>
          <w:b/>
          <w:sz w:val="26"/>
          <w:szCs w:val="26"/>
        </w:rPr>
        <w:t>4</w:t>
      </w:r>
      <w:r w:rsidR="00413DBB" w:rsidRPr="00AB3A64">
        <w:rPr>
          <w:b/>
          <w:sz w:val="26"/>
          <w:szCs w:val="26"/>
        </w:rPr>
        <w:t>.</w:t>
      </w:r>
      <w:r w:rsidR="00FF479B" w:rsidRPr="00AB3A64">
        <w:rPr>
          <w:b/>
          <w:sz w:val="26"/>
          <w:szCs w:val="26"/>
        </w:rPr>
        <w:t>201</w:t>
      </w:r>
      <w:r w:rsidR="00104F43">
        <w:rPr>
          <w:b/>
          <w:sz w:val="26"/>
          <w:szCs w:val="26"/>
        </w:rPr>
        <w:t>8</w:t>
      </w:r>
    </w:p>
    <w:p w:rsidR="00C3069D" w:rsidRPr="00AB3A64" w:rsidRDefault="00C3069D" w:rsidP="00AB3A64">
      <w:pPr>
        <w:suppressAutoHyphens/>
        <w:ind w:firstLine="709"/>
        <w:jc w:val="both"/>
        <w:rPr>
          <w:sz w:val="26"/>
          <w:szCs w:val="26"/>
        </w:rPr>
      </w:pPr>
    </w:p>
    <w:p w:rsidR="006836A4" w:rsidRPr="00AB3A64" w:rsidRDefault="0067383B" w:rsidP="00AB3A64">
      <w:pPr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По итогам заседания </w:t>
      </w:r>
      <w:r w:rsidR="00BE1CAF" w:rsidRPr="00AB3A64">
        <w:rPr>
          <w:sz w:val="26"/>
          <w:szCs w:val="26"/>
        </w:rPr>
        <w:t xml:space="preserve">Законодательного Собрания </w:t>
      </w:r>
      <w:r w:rsidRPr="00AB3A64">
        <w:rPr>
          <w:sz w:val="26"/>
          <w:szCs w:val="26"/>
        </w:rPr>
        <w:t xml:space="preserve">Забайкальского </w:t>
      </w:r>
      <w:r w:rsidR="00BE1CAF" w:rsidRPr="00AB3A64">
        <w:rPr>
          <w:sz w:val="26"/>
          <w:szCs w:val="26"/>
        </w:rPr>
        <w:t>края, с</w:t>
      </w:r>
      <w:r w:rsidR="00BE1CAF" w:rsidRPr="00AB3A64">
        <w:rPr>
          <w:sz w:val="26"/>
          <w:szCs w:val="26"/>
        </w:rPr>
        <w:t>о</w:t>
      </w:r>
      <w:r w:rsidR="00BE1CAF" w:rsidRPr="00AB3A64">
        <w:rPr>
          <w:sz w:val="26"/>
          <w:szCs w:val="26"/>
        </w:rPr>
        <w:t>стоявше</w:t>
      </w:r>
      <w:r w:rsidR="00980775" w:rsidRPr="00AB3A64">
        <w:rPr>
          <w:sz w:val="26"/>
          <w:szCs w:val="26"/>
        </w:rPr>
        <w:t>го</w:t>
      </w:r>
      <w:r w:rsidR="00161021" w:rsidRPr="00AB3A64">
        <w:rPr>
          <w:sz w:val="26"/>
          <w:szCs w:val="26"/>
        </w:rPr>
        <w:t>ся</w:t>
      </w:r>
      <w:r w:rsidR="003374AE" w:rsidRPr="00AB3A64">
        <w:rPr>
          <w:sz w:val="26"/>
          <w:szCs w:val="26"/>
        </w:rPr>
        <w:t xml:space="preserve"> </w:t>
      </w:r>
      <w:r w:rsidR="000F5146">
        <w:rPr>
          <w:sz w:val="26"/>
          <w:szCs w:val="26"/>
        </w:rPr>
        <w:t>18</w:t>
      </w:r>
      <w:r w:rsidR="00A655EF" w:rsidRPr="00AB3A64">
        <w:rPr>
          <w:sz w:val="26"/>
          <w:szCs w:val="26"/>
        </w:rPr>
        <w:t xml:space="preserve"> </w:t>
      </w:r>
      <w:r w:rsidR="000F5146">
        <w:rPr>
          <w:sz w:val="26"/>
          <w:szCs w:val="26"/>
        </w:rPr>
        <w:t>апреля</w:t>
      </w:r>
      <w:r w:rsidR="003374AE" w:rsidRPr="00AB3A64">
        <w:rPr>
          <w:sz w:val="26"/>
          <w:szCs w:val="26"/>
        </w:rPr>
        <w:t xml:space="preserve"> </w:t>
      </w:r>
      <w:r w:rsidR="00BE1CAF" w:rsidRPr="00AB3A64">
        <w:rPr>
          <w:sz w:val="26"/>
          <w:szCs w:val="26"/>
        </w:rPr>
        <w:t>201</w:t>
      </w:r>
      <w:r w:rsidR="00104F43">
        <w:rPr>
          <w:sz w:val="26"/>
          <w:szCs w:val="26"/>
        </w:rPr>
        <w:t>8</w:t>
      </w:r>
      <w:r w:rsidR="00BE1CAF" w:rsidRPr="00AB3A64">
        <w:rPr>
          <w:sz w:val="26"/>
          <w:szCs w:val="26"/>
        </w:rPr>
        <w:t xml:space="preserve"> года, </w:t>
      </w:r>
      <w:r w:rsidR="000E6811" w:rsidRPr="00AB3A64">
        <w:rPr>
          <w:sz w:val="26"/>
          <w:szCs w:val="26"/>
        </w:rPr>
        <w:t>рассмотрен</w:t>
      </w:r>
      <w:r w:rsidR="0061468B" w:rsidRPr="00AB3A64">
        <w:rPr>
          <w:sz w:val="26"/>
          <w:szCs w:val="26"/>
        </w:rPr>
        <w:t xml:space="preserve">о </w:t>
      </w:r>
      <w:r w:rsidR="00CA5AB8">
        <w:rPr>
          <w:sz w:val="26"/>
          <w:szCs w:val="26"/>
        </w:rPr>
        <w:t>59</w:t>
      </w:r>
      <w:r w:rsidR="00C204FE" w:rsidRPr="00AB3A64">
        <w:rPr>
          <w:sz w:val="26"/>
          <w:szCs w:val="26"/>
        </w:rPr>
        <w:t xml:space="preserve"> </w:t>
      </w:r>
      <w:r w:rsidR="000E6811" w:rsidRPr="00AB3A64">
        <w:rPr>
          <w:sz w:val="26"/>
          <w:szCs w:val="26"/>
        </w:rPr>
        <w:t>вопрос</w:t>
      </w:r>
      <w:r w:rsidR="00413DBB" w:rsidRPr="00AB3A64">
        <w:rPr>
          <w:sz w:val="26"/>
          <w:szCs w:val="26"/>
        </w:rPr>
        <w:t>ов</w:t>
      </w:r>
      <w:r w:rsidR="000E6811" w:rsidRPr="00AB3A64">
        <w:rPr>
          <w:sz w:val="26"/>
          <w:szCs w:val="26"/>
        </w:rPr>
        <w:t>, в том числе по</w:t>
      </w:r>
      <w:r w:rsidR="00A70212" w:rsidRPr="00AB3A64">
        <w:rPr>
          <w:sz w:val="26"/>
          <w:szCs w:val="26"/>
        </w:rPr>
        <w:t xml:space="preserve"> осн</w:t>
      </w:r>
      <w:r w:rsidR="000E6811" w:rsidRPr="00AB3A64">
        <w:rPr>
          <w:sz w:val="26"/>
          <w:szCs w:val="26"/>
        </w:rPr>
        <w:t>о</w:t>
      </w:r>
      <w:r w:rsidR="000E6811" w:rsidRPr="00AB3A64">
        <w:rPr>
          <w:sz w:val="26"/>
          <w:szCs w:val="26"/>
        </w:rPr>
        <w:t>в</w:t>
      </w:r>
      <w:r w:rsidR="000E6811" w:rsidRPr="00AB3A64">
        <w:rPr>
          <w:sz w:val="26"/>
          <w:szCs w:val="26"/>
        </w:rPr>
        <w:t>ной повестке –</w:t>
      </w:r>
      <w:r w:rsidR="007339DF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4</w:t>
      </w:r>
      <w:r w:rsidR="00CA5AB8">
        <w:rPr>
          <w:sz w:val="26"/>
          <w:szCs w:val="26"/>
        </w:rPr>
        <w:t>5</w:t>
      </w:r>
      <w:r w:rsidR="000E6811" w:rsidRPr="00AB3A64">
        <w:rPr>
          <w:sz w:val="26"/>
          <w:szCs w:val="26"/>
        </w:rPr>
        <w:t>, дополнительной –</w:t>
      </w:r>
      <w:r w:rsidR="00161021" w:rsidRPr="00AB3A64">
        <w:rPr>
          <w:sz w:val="26"/>
          <w:szCs w:val="26"/>
        </w:rPr>
        <w:t xml:space="preserve"> </w:t>
      </w:r>
      <w:r w:rsidR="00CA5AB8">
        <w:rPr>
          <w:sz w:val="26"/>
          <w:szCs w:val="26"/>
        </w:rPr>
        <w:t>14</w:t>
      </w:r>
      <w:r w:rsidR="00F8149B" w:rsidRPr="00AB3A64">
        <w:rPr>
          <w:sz w:val="26"/>
          <w:szCs w:val="26"/>
        </w:rPr>
        <w:t>.</w:t>
      </w:r>
    </w:p>
    <w:p w:rsidR="003C6E76" w:rsidRPr="00AB3A64" w:rsidRDefault="0067383B" w:rsidP="00AB3A64">
      <w:pPr>
        <w:suppressAutoHyphens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Из рассмотренных на</w:t>
      </w:r>
      <w:r w:rsidR="000E6811" w:rsidRPr="00AB3A64">
        <w:rPr>
          <w:sz w:val="26"/>
          <w:szCs w:val="26"/>
        </w:rPr>
        <w:t xml:space="preserve"> заседани</w:t>
      </w:r>
      <w:r w:rsidRPr="00AB3A64">
        <w:rPr>
          <w:sz w:val="26"/>
          <w:szCs w:val="26"/>
        </w:rPr>
        <w:t>и вопросов</w:t>
      </w:r>
      <w:r w:rsidR="00EA3AB1" w:rsidRPr="00AB3A64">
        <w:rPr>
          <w:sz w:val="26"/>
          <w:szCs w:val="26"/>
        </w:rPr>
        <w:t xml:space="preserve"> </w:t>
      </w:r>
      <w:r w:rsidR="00227640" w:rsidRPr="00AB3A64">
        <w:rPr>
          <w:sz w:val="26"/>
          <w:szCs w:val="26"/>
        </w:rPr>
        <w:t xml:space="preserve">принято </w:t>
      </w:r>
      <w:r w:rsidR="00A3157D" w:rsidRPr="00AB3A64">
        <w:rPr>
          <w:sz w:val="26"/>
          <w:szCs w:val="26"/>
        </w:rPr>
        <w:t>1</w:t>
      </w:r>
      <w:r w:rsidR="00CA5AB8">
        <w:rPr>
          <w:sz w:val="26"/>
          <w:szCs w:val="26"/>
        </w:rPr>
        <w:t>7</w:t>
      </w:r>
      <w:r w:rsidR="00F11977" w:rsidRPr="00AB3A64">
        <w:rPr>
          <w:sz w:val="26"/>
          <w:szCs w:val="26"/>
        </w:rPr>
        <w:t xml:space="preserve"> законов края</w:t>
      </w:r>
      <w:r w:rsidR="00571AB7">
        <w:rPr>
          <w:sz w:val="26"/>
          <w:szCs w:val="26"/>
        </w:rPr>
        <w:t xml:space="preserve"> о внесении изменений и дополнений в ранее принятые законы края</w:t>
      </w:r>
      <w:r w:rsidR="00F11977" w:rsidRPr="00AB3A64">
        <w:rPr>
          <w:sz w:val="26"/>
          <w:szCs w:val="26"/>
        </w:rPr>
        <w:t xml:space="preserve">, </w:t>
      </w:r>
      <w:r w:rsidR="00425A24">
        <w:rPr>
          <w:sz w:val="26"/>
          <w:szCs w:val="26"/>
        </w:rPr>
        <w:t>25</w:t>
      </w:r>
      <w:r w:rsidR="00F11977" w:rsidRPr="00AB3A64">
        <w:rPr>
          <w:sz w:val="26"/>
          <w:szCs w:val="26"/>
        </w:rPr>
        <w:t xml:space="preserve"> – проект</w:t>
      </w:r>
      <w:r w:rsidR="00425A2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закон</w:t>
      </w:r>
      <w:r w:rsidR="00566866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края в 1 чтении, </w:t>
      </w:r>
      <w:r w:rsidR="00CA5AB8">
        <w:rPr>
          <w:sz w:val="26"/>
          <w:szCs w:val="26"/>
        </w:rPr>
        <w:t>17</w:t>
      </w:r>
      <w:r w:rsidR="00F11977" w:rsidRPr="00AB3A64">
        <w:rPr>
          <w:sz w:val="26"/>
          <w:szCs w:val="26"/>
        </w:rPr>
        <w:t xml:space="preserve"> – постановлени</w:t>
      </w:r>
      <w:r w:rsidR="00CA5AB8">
        <w:rPr>
          <w:sz w:val="26"/>
          <w:szCs w:val="26"/>
        </w:rPr>
        <w:t>й</w:t>
      </w:r>
      <w:r w:rsidR="007339DF" w:rsidRPr="00AB3A64">
        <w:rPr>
          <w:sz w:val="26"/>
          <w:szCs w:val="26"/>
        </w:rPr>
        <w:t xml:space="preserve">. </w:t>
      </w:r>
      <w:r w:rsidR="00CA5AB8">
        <w:rPr>
          <w:sz w:val="26"/>
          <w:szCs w:val="26"/>
        </w:rPr>
        <w:t>Восемь</w:t>
      </w:r>
      <w:r w:rsidR="00EA3AB1" w:rsidRPr="00AB3A64">
        <w:rPr>
          <w:sz w:val="26"/>
          <w:szCs w:val="26"/>
        </w:rPr>
        <w:t xml:space="preserve"> </w:t>
      </w:r>
      <w:r w:rsidR="004D4988" w:rsidRPr="00AB3A64">
        <w:rPr>
          <w:sz w:val="26"/>
          <w:szCs w:val="26"/>
        </w:rPr>
        <w:t>закон</w:t>
      </w:r>
      <w:r w:rsidR="00A655EF" w:rsidRPr="00AB3A64">
        <w:rPr>
          <w:sz w:val="26"/>
          <w:szCs w:val="26"/>
        </w:rPr>
        <w:t>ов</w:t>
      </w:r>
      <w:r w:rsidR="004D4988" w:rsidRPr="00AB3A64">
        <w:rPr>
          <w:sz w:val="26"/>
          <w:szCs w:val="26"/>
        </w:rPr>
        <w:t xml:space="preserve"> </w:t>
      </w:r>
      <w:r w:rsidR="003C6E76" w:rsidRPr="00AB3A64">
        <w:rPr>
          <w:sz w:val="26"/>
          <w:szCs w:val="26"/>
        </w:rPr>
        <w:t>края принят</w:t>
      </w:r>
      <w:r w:rsidR="00E0056A" w:rsidRPr="00AB3A64">
        <w:rPr>
          <w:sz w:val="26"/>
          <w:szCs w:val="26"/>
        </w:rPr>
        <w:t>ы</w:t>
      </w:r>
      <w:r w:rsidR="003C6E76" w:rsidRPr="00AB3A64">
        <w:rPr>
          <w:sz w:val="26"/>
          <w:szCs w:val="26"/>
        </w:rPr>
        <w:t xml:space="preserve"> на заседании в двух чтениях.</w:t>
      </w:r>
    </w:p>
    <w:p w:rsidR="00B252A8" w:rsidRDefault="009153BC" w:rsidP="00425A24">
      <w:pPr>
        <w:suppressAutoHyphens/>
        <w:spacing w:before="120"/>
        <w:ind w:firstLine="709"/>
        <w:jc w:val="both"/>
        <w:rPr>
          <w:b/>
          <w:color w:val="000000"/>
          <w:sz w:val="26"/>
          <w:szCs w:val="26"/>
        </w:rPr>
      </w:pPr>
      <w:r w:rsidRPr="00AB3A64">
        <w:rPr>
          <w:b/>
          <w:color w:val="000000"/>
          <w:sz w:val="26"/>
          <w:szCs w:val="26"/>
        </w:rPr>
        <w:t xml:space="preserve">1. </w:t>
      </w:r>
      <w:r w:rsidR="0073112F" w:rsidRPr="00AB3A64">
        <w:rPr>
          <w:b/>
          <w:color w:val="000000"/>
          <w:sz w:val="26"/>
          <w:szCs w:val="26"/>
        </w:rPr>
        <w:t>З</w:t>
      </w:r>
      <w:r w:rsidR="007F24EC" w:rsidRPr="00AB3A64">
        <w:rPr>
          <w:b/>
          <w:color w:val="000000"/>
          <w:sz w:val="26"/>
          <w:szCs w:val="26"/>
        </w:rPr>
        <w:t>аконы</w:t>
      </w:r>
      <w:r w:rsidR="00EA3AB1" w:rsidRPr="00AB3A64">
        <w:rPr>
          <w:b/>
          <w:color w:val="000000"/>
          <w:sz w:val="26"/>
          <w:szCs w:val="26"/>
        </w:rPr>
        <w:t xml:space="preserve"> </w:t>
      </w:r>
      <w:r w:rsidR="0073112F" w:rsidRPr="00AB3A64">
        <w:rPr>
          <w:b/>
          <w:color w:val="000000"/>
          <w:sz w:val="26"/>
          <w:szCs w:val="26"/>
        </w:rPr>
        <w:t xml:space="preserve">Забайкальского </w:t>
      </w:r>
      <w:r w:rsidR="00CB18BD" w:rsidRPr="00AB3A64">
        <w:rPr>
          <w:b/>
          <w:color w:val="000000"/>
          <w:sz w:val="26"/>
          <w:szCs w:val="26"/>
        </w:rPr>
        <w:t>края</w:t>
      </w:r>
    </w:p>
    <w:p w:rsidR="00B252A8" w:rsidRPr="00B252A8" w:rsidRDefault="00B252A8" w:rsidP="00B252A8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B252A8">
        <w:rPr>
          <w:color w:val="000000" w:themeColor="text1"/>
          <w:sz w:val="26"/>
          <w:szCs w:val="26"/>
        </w:rPr>
        <w:t>Законом Забайкальского края</w:t>
      </w:r>
      <w:r>
        <w:rPr>
          <w:color w:val="000000" w:themeColor="text1"/>
          <w:sz w:val="26"/>
          <w:szCs w:val="26"/>
        </w:rPr>
        <w:t xml:space="preserve"> </w:t>
      </w:r>
      <w:r w:rsidRPr="00B252A8">
        <w:rPr>
          <w:b/>
          <w:color w:val="000000" w:themeColor="text1"/>
          <w:sz w:val="26"/>
          <w:szCs w:val="26"/>
        </w:rPr>
        <w:t>"О внесении изменений в Закон Забайкальского края "О бюджете Забайкальского края на 2018 год и плановый период 2019 и 2020 годов"</w:t>
      </w:r>
      <w:r w:rsidRPr="00B252A8">
        <w:rPr>
          <w:bCs/>
          <w:iCs/>
          <w:sz w:val="26"/>
          <w:szCs w:val="26"/>
        </w:rPr>
        <w:t xml:space="preserve"> внес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изменения в доходную и расходную части бюджета края </w:t>
      </w:r>
      <w:r w:rsidRPr="00B252A8">
        <w:rPr>
          <w:color w:val="000000" w:themeColor="text1"/>
          <w:sz w:val="26"/>
          <w:szCs w:val="26"/>
        </w:rPr>
        <w:t>на 2018 год и плановый период 2019 и 2020 годов.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Объем доходов бюджета края увелич</w:t>
      </w:r>
      <w:r>
        <w:rPr>
          <w:bCs/>
          <w:iCs/>
          <w:sz w:val="26"/>
          <w:szCs w:val="26"/>
        </w:rPr>
        <w:t xml:space="preserve">ен </w:t>
      </w:r>
      <w:r w:rsidRPr="00B252A8">
        <w:rPr>
          <w:bCs/>
          <w:iCs/>
          <w:sz w:val="26"/>
          <w:szCs w:val="26"/>
        </w:rPr>
        <w:t xml:space="preserve">на 2 684,8 млн. рублей.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Налоговые доходы в целом увелич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на 1 514,3 млн. рублей, в том числе: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1) увелич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>: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налогу на прибыль – на 715,8 млн. рублей в связи с уплатой сумм налога кредитными организациями и организациями, осуществляющими добычу полезных ископаемых;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налогу на доходы физических лиц – на 334,8 млн. рублей с учетом пов</w:t>
      </w:r>
      <w:r w:rsidRPr="00B252A8">
        <w:rPr>
          <w:bCs/>
          <w:iCs/>
          <w:sz w:val="26"/>
          <w:szCs w:val="26"/>
        </w:rPr>
        <w:t>ы</w:t>
      </w:r>
      <w:r w:rsidRPr="00B252A8">
        <w:rPr>
          <w:bCs/>
          <w:iCs/>
          <w:sz w:val="26"/>
          <w:szCs w:val="26"/>
        </w:rPr>
        <w:t>шения оплаты труда работникам бюджетной сферы в связи с увеличением мин</w:t>
      </w:r>
      <w:r w:rsidRPr="00B252A8">
        <w:rPr>
          <w:bCs/>
          <w:iCs/>
          <w:sz w:val="26"/>
          <w:szCs w:val="26"/>
        </w:rPr>
        <w:t>и</w:t>
      </w:r>
      <w:r w:rsidRPr="00B252A8">
        <w:rPr>
          <w:bCs/>
          <w:iCs/>
          <w:sz w:val="26"/>
          <w:szCs w:val="26"/>
        </w:rPr>
        <w:t xml:space="preserve">мального </w:t>
      </w:r>
      <w:proofErr w:type="gramStart"/>
      <w:r w:rsidRPr="00B252A8">
        <w:rPr>
          <w:bCs/>
          <w:iCs/>
          <w:sz w:val="26"/>
          <w:szCs w:val="26"/>
        </w:rPr>
        <w:t>размера оплаты труда</w:t>
      </w:r>
      <w:proofErr w:type="gramEnd"/>
      <w:r w:rsidRPr="00B252A8">
        <w:rPr>
          <w:bCs/>
          <w:iCs/>
          <w:sz w:val="26"/>
          <w:szCs w:val="26"/>
        </w:rPr>
        <w:t xml:space="preserve"> с 1 мая 2018 года, а также повышения заработной платы отдельным категориям работников;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доходам от уплаты акцизов на алкогольную продукцию – на 132,0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доходам от уплаты акцизов на автомобильный бензин – на 199,0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транспортному налогу – на 132,7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 xml:space="preserve">2) </w:t>
      </w:r>
      <w:proofErr w:type="gramStart"/>
      <w:r w:rsidRPr="00B252A8">
        <w:rPr>
          <w:bCs/>
          <w:iCs/>
          <w:sz w:val="26"/>
          <w:szCs w:val="26"/>
        </w:rPr>
        <w:t>уменьш</w:t>
      </w:r>
      <w:r>
        <w:rPr>
          <w:bCs/>
          <w:iCs/>
          <w:sz w:val="26"/>
          <w:szCs w:val="26"/>
        </w:rPr>
        <w:t>ены</w:t>
      </w:r>
      <w:proofErr w:type="gramEnd"/>
      <w:r w:rsidRPr="00B252A8">
        <w:rPr>
          <w:bCs/>
          <w:iCs/>
          <w:sz w:val="26"/>
          <w:szCs w:val="26"/>
        </w:rPr>
        <w:t xml:space="preserve"> по прочим государственным пошлинам за совершение прочих юридически значимых действий на 3,0 тыс. рублей.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Неналоговые доходы в целом увелич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на 133,3 млн. рублей, в том числе: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1) увелич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: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прочим доходам от компенсации затрат бюджетов субъектов Российской Федерации – на 13,7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прочим поступлениям от денежных взысканий (штрафов) и иных сумм в возмещение ущерба, зачисляемых в бюджеты субъектов Российской Федерации, – на 30,0 тыс.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по прочим неналоговым доходам – на 120,0 млн. рублей в связи с ожида</w:t>
      </w:r>
      <w:r w:rsidRPr="00B252A8">
        <w:rPr>
          <w:bCs/>
          <w:iCs/>
          <w:sz w:val="26"/>
          <w:szCs w:val="26"/>
        </w:rPr>
        <w:t>е</w:t>
      </w:r>
      <w:r w:rsidRPr="00B252A8">
        <w:rPr>
          <w:bCs/>
          <w:iCs/>
          <w:sz w:val="26"/>
          <w:szCs w:val="26"/>
        </w:rPr>
        <w:t>мым поступлением пожертвований от организаций;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2) уменьш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на 0,4 млн. рублей по прочим доходам от оказания платных услуг (работ) получателями средств бюджетов субъектов Российской Федерации и от компенсации затрат бюджетов субъектов Российской Федерации.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В результате по налоговым и неналоговым доходам годовые бюджетные н</w:t>
      </w:r>
      <w:r w:rsidRPr="00B252A8">
        <w:rPr>
          <w:bCs/>
          <w:iCs/>
          <w:sz w:val="26"/>
          <w:szCs w:val="26"/>
        </w:rPr>
        <w:t>а</w:t>
      </w:r>
      <w:r w:rsidRPr="00B252A8">
        <w:rPr>
          <w:bCs/>
          <w:iCs/>
          <w:sz w:val="26"/>
          <w:szCs w:val="26"/>
        </w:rPr>
        <w:t>значе</w:t>
      </w:r>
      <w:r>
        <w:rPr>
          <w:bCs/>
          <w:iCs/>
          <w:sz w:val="26"/>
          <w:szCs w:val="26"/>
        </w:rPr>
        <w:t xml:space="preserve">ния </w:t>
      </w:r>
      <w:r w:rsidRPr="00B252A8">
        <w:rPr>
          <w:bCs/>
          <w:iCs/>
          <w:sz w:val="26"/>
          <w:szCs w:val="26"/>
        </w:rPr>
        <w:t>состав</w:t>
      </w:r>
      <w:r>
        <w:rPr>
          <w:bCs/>
          <w:iCs/>
          <w:sz w:val="26"/>
          <w:szCs w:val="26"/>
        </w:rPr>
        <w:t>или</w:t>
      </w:r>
      <w:r w:rsidRPr="00B252A8">
        <w:rPr>
          <w:bCs/>
          <w:iCs/>
          <w:sz w:val="26"/>
          <w:szCs w:val="26"/>
        </w:rPr>
        <w:t xml:space="preserve"> 32 983,4 млн. рублей и увелич</w:t>
      </w:r>
      <w:r>
        <w:rPr>
          <w:bCs/>
          <w:iCs/>
          <w:sz w:val="26"/>
          <w:szCs w:val="26"/>
        </w:rPr>
        <w:t>ились</w:t>
      </w:r>
      <w:r w:rsidRPr="00B252A8">
        <w:rPr>
          <w:bCs/>
          <w:iCs/>
          <w:sz w:val="26"/>
          <w:szCs w:val="26"/>
        </w:rPr>
        <w:t xml:space="preserve"> на 5,3 % по сравнению с ранее утвержденными показателями.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lastRenderedPageBreak/>
        <w:t xml:space="preserve"> Безвозмездные поступления в целом увелич</w:t>
      </w:r>
      <w:r>
        <w:rPr>
          <w:bCs/>
          <w:iCs/>
          <w:sz w:val="26"/>
          <w:szCs w:val="26"/>
        </w:rPr>
        <w:t xml:space="preserve">ены </w:t>
      </w:r>
      <w:r w:rsidRPr="00B252A8">
        <w:rPr>
          <w:bCs/>
          <w:iCs/>
          <w:sz w:val="26"/>
          <w:szCs w:val="26"/>
        </w:rPr>
        <w:t xml:space="preserve">на 1 037,1 млн. рублей, в том числе: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1) безвозмездные поступления от других бюджетов бюджетной системы Российской Федерации – на 1 033,2 млн. рублей, из них: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дотации бюджетам субъектов Российской Федерации на поддержку мер по обеспечению сбалансированности бюджетов увелич</w:t>
      </w:r>
      <w:r w:rsidR="00CC06A5"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на 602,2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субсидии бюджетам субъектов Российской Федерации на </w:t>
      </w:r>
      <w:proofErr w:type="spellStart"/>
      <w:r w:rsidRPr="00B252A8">
        <w:rPr>
          <w:sz w:val="26"/>
          <w:szCs w:val="26"/>
        </w:rPr>
        <w:t>софинансирование</w:t>
      </w:r>
      <w:proofErr w:type="spellEnd"/>
      <w:r w:rsidRPr="00B252A8">
        <w:rPr>
          <w:sz w:val="26"/>
          <w:szCs w:val="26"/>
        </w:rPr>
        <w:t xml:space="preserve"> капитальных вложений в объекты государственной (муниципальной) собственн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сти уменьш</w:t>
      </w:r>
      <w:r w:rsidR="00CC06A5">
        <w:rPr>
          <w:sz w:val="26"/>
          <w:szCs w:val="26"/>
        </w:rPr>
        <w:t>ены</w:t>
      </w:r>
      <w:r w:rsidRPr="00B252A8">
        <w:rPr>
          <w:sz w:val="26"/>
          <w:szCs w:val="26"/>
        </w:rPr>
        <w:t xml:space="preserve"> на 30,3 млн. рублей;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субвенции бюджетам бюджетной системы Российской Федерации увелич</w:t>
      </w:r>
      <w:r w:rsidR="00CC06A5">
        <w:rPr>
          <w:sz w:val="26"/>
          <w:szCs w:val="26"/>
        </w:rPr>
        <w:t>е</w:t>
      </w:r>
      <w:r w:rsidR="00CC06A5">
        <w:rPr>
          <w:sz w:val="26"/>
          <w:szCs w:val="26"/>
        </w:rPr>
        <w:t>ны</w:t>
      </w:r>
      <w:r w:rsidRPr="00B252A8">
        <w:rPr>
          <w:sz w:val="26"/>
          <w:szCs w:val="26"/>
        </w:rPr>
        <w:t xml:space="preserve"> на 457,7 млн. рублей;</w:t>
      </w:r>
    </w:p>
    <w:p w:rsidR="00B252A8" w:rsidRPr="00B252A8" w:rsidRDefault="00B252A8" w:rsidP="00B252A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иные межбюджетные трансферты, передаваемые бюджетам субъектов Ро</w:t>
      </w:r>
      <w:r w:rsidRPr="00B252A8">
        <w:rPr>
          <w:sz w:val="26"/>
          <w:szCs w:val="26"/>
        </w:rPr>
        <w:t>с</w:t>
      </w:r>
      <w:r w:rsidRPr="00B252A8">
        <w:rPr>
          <w:sz w:val="26"/>
          <w:szCs w:val="26"/>
        </w:rPr>
        <w:t>сийской Федерации, увелич</w:t>
      </w:r>
      <w:r w:rsidR="00CC06A5">
        <w:rPr>
          <w:sz w:val="26"/>
          <w:szCs w:val="26"/>
        </w:rPr>
        <w:t>ены</w:t>
      </w:r>
      <w:r w:rsidRPr="00B252A8">
        <w:rPr>
          <w:sz w:val="26"/>
          <w:szCs w:val="26"/>
        </w:rPr>
        <w:t xml:space="preserve"> на 3,5 млн. рублей;</w:t>
      </w:r>
    </w:p>
    <w:p w:rsidR="00B252A8" w:rsidRPr="00B252A8" w:rsidRDefault="00B252A8" w:rsidP="00B252A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2) доходы от возврата бюджетами бюджетной системы Российской Федер</w:t>
      </w:r>
      <w:r w:rsidRPr="00B252A8">
        <w:rPr>
          <w:sz w:val="26"/>
          <w:szCs w:val="26"/>
        </w:rPr>
        <w:t>а</w:t>
      </w:r>
      <w:r w:rsidRPr="00B252A8">
        <w:rPr>
          <w:sz w:val="26"/>
          <w:szCs w:val="26"/>
        </w:rPr>
        <w:t>ции и организациями остатков субсидий, субвенций и иных межбюджетных тран</w:t>
      </w:r>
      <w:r w:rsidRPr="00B252A8">
        <w:rPr>
          <w:sz w:val="26"/>
          <w:szCs w:val="26"/>
        </w:rPr>
        <w:t>с</w:t>
      </w:r>
      <w:r w:rsidRPr="00B252A8">
        <w:rPr>
          <w:sz w:val="26"/>
          <w:szCs w:val="26"/>
        </w:rPr>
        <w:t>фертов, имеющих целевое назначение, прошлых лет увелич</w:t>
      </w:r>
      <w:r w:rsidR="00CC06A5">
        <w:rPr>
          <w:sz w:val="26"/>
          <w:szCs w:val="26"/>
        </w:rPr>
        <w:t>ены</w:t>
      </w:r>
      <w:r w:rsidRPr="00B252A8">
        <w:rPr>
          <w:sz w:val="26"/>
          <w:szCs w:val="26"/>
        </w:rPr>
        <w:t xml:space="preserve"> на 11,8 млн. ру</w:t>
      </w:r>
      <w:r w:rsidRPr="00B252A8">
        <w:rPr>
          <w:sz w:val="26"/>
          <w:szCs w:val="26"/>
        </w:rPr>
        <w:t>б</w:t>
      </w:r>
      <w:r w:rsidRPr="00B252A8">
        <w:rPr>
          <w:sz w:val="26"/>
          <w:szCs w:val="26"/>
        </w:rPr>
        <w:t>лей;</w:t>
      </w:r>
    </w:p>
    <w:p w:rsidR="00B252A8" w:rsidRPr="00B252A8" w:rsidRDefault="00B252A8" w:rsidP="00B252A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3) возврат остатков субсидий, субвенций и иных межбюджетных трансфе</w:t>
      </w:r>
      <w:r w:rsidRPr="00B252A8">
        <w:rPr>
          <w:sz w:val="26"/>
          <w:szCs w:val="26"/>
        </w:rPr>
        <w:t>р</w:t>
      </w:r>
      <w:r w:rsidRPr="00B252A8">
        <w:rPr>
          <w:sz w:val="26"/>
          <w:szCs w:val="26"/>
        </w:rPr>
        <w:t>тов, имеющих целевое назначение, прошлых лет из бюджета края уменьш</w:t>
      </w:r>
      <w:r w:rsidR="00CC06A5">
        <w:rPr>
          <w:sz w:val="26"/>
          <w:szCs w:val="26"/>
        </w:rPr>
        <w:t>ены</w:t>
      </w:r>
      <w:r w:rsidRPr="00B252A8">
        <w:rPr>
          <w:sz w:val="26"/>
          <w:szCs w:val="26"/>
        </w:rPr>
        <w:t xml:space="preserve"> на  7,9 млн. рублей.</w:t>
      </w:r>
    </w:p>
    <w:p w:rsidR="00B252A8" w:rsidRPr="00B252A8" w:rsidRDefault="00B252A8" w:rsidP="00B252A8">
      <w:pPr>
        <w:tabs>
          <w:tab w:val="left" w:pos="486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В результате по безвозмездным поступлениям уточненные годовые бюдже</w:t>
      </w:r>
      <w:r w:rsidRPr="00B252A8">
        <w:rPr>
          <w:sz w:val="26"/>
          <w:szCs w:val="26"/>
        </w:rPr>
        <w:t>т</w:t>
      </w:r>
      <w:r w:rsidRPr="00B252A8">
        <w:rPr>
          <w:sz w:val="26"/>
          <w:szCs w:val="26"/>
        </w:rPr>
        <w:t>ные назначения состав</w:t>
      </w:r>
      <w:r>
        <w:rPr>
          <w:sz w:val="26"/>
          <w:szCs w:val="26"/>
        </w:rPr>
        <w:t>или</w:t>
      </w:r>
      <w:r w:rsidRPr="00B252A8">
        <w:rPr>
          <w:sz w:val="26"/>
          <w:szCs w:val="26"/>
        </w:rPr>
        <w:t xml:space="preserve"> 22 093,5 млн. рублей. 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>Расходы увелич</w:t>
      </w:r>
      <w:r>
        <w:rPr>
          <w:bCs/>
          <w:iCs/>
          <w:sz w:val="26"/>
          <w:szCs w:val="26"/>
        </w:rPr>
        <w:t>ены</w:t>
      </w:r>
      <w:r w:rsidRPr="00B252A8">
        <w:rPr>
          <w:bCs/>
          <w:iCs/>
          <w:sz w:val="26"/>
          <w:szCs w:val="26"/>
        </w:rPr>
        <w:t xml:space="preserve"> на 2 760,6 млн. рублей. </w:t>
      </w:r>
    </w:p>
    <w:p w:rsidR="00B252A8" w:rsidRPr="00B252A8" w:rsidRDefault="00B252A8" w:rsidP="00B252A8">
      <w:pPr>
        <w:tabs>
          <w:tab w:val="left" w:pos="486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За счет средств федеральн</w:t>
      </w:r>
      <w:r w:rsidR="00CC59AF">
        <w:rPr>
          <w:sz w:val="26"/>
          <w:szCs w:val="26"/>
        </w:rPr>
        <w:t xml:space="preserve">ого бюджета </w:t>
      </w:r>
      <w:r w:rsidRPr="00B252A8">
        <w:rPr>
          <w:sz w:val="26"/>
          <w:szCs w:val="26"/>
        </w:rPr>
        <w:t>направ</w:t>
      </w:r>
      <w:r w:rsidR="00CC59AF">
        <w:rPr>
          <w:sz w:val="26"/>
          <w:szCs w:val="26"/>
        </w:rPr>
        <w:t>лено</w:t>
      </w:r>
      <w:r w:rsidRPr="00B252A8">
        <w:rPr>
          <w:sz w:val="26"/>
          <w:szCs w:val="26"/>
        </w:rPr>
        <w:t xml:space="preserve">: </w:t>
      </w:r>
    </w:p>
    <w:p w:rsidR="00B252A8" w:rsidRPr="00B252A8" w:rsidRDefault="00B252A8" w:rsidP="00B252A8">
      <w:pPr>
        <w:tabs>
          <w:tab w:val="left" w:pos="486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252A8">
        <w:rPr>
          <w:sz w:val="26"/>
          <w:szCs w:val="26"/>
        </w:rPr>
        <w:t>1) 602,2 млн. рублей – на повышение оплаты труда работникам бюджетной сферы в связи с увеличением минимального размера оплаты труда с 1 мая 2018 г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да в соответствии с Федеральным законом от 7 марта 2018 года № 41-ФЗ "О внес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нии изменения в статью 1 Федерального закона "О минимальном размере оплаты труда", из них 504,0 млн. рублей на предоставление субсидий бюджетам муниц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пальных районов и</w:t>
      </w:r>
      <w:proofErr w:type="gramEnd"/>
      <w:r w:rsidRPr="00B252A8">
        <w:rPr>
          <w:sz w:val="26"/>
          <w:szCs w:val="26"/>
        </w:rPr>
        <w:t xml:space="preserve"> городских округов на частичную компенсацию дополнител</w:t>
      </w:r>
      <w:r w:rsidRPr="00B252A8">
        <w:rPr>
          <w:sz w:val="26"/>
          <w:szCs w:val="26"/>
        </w:rPr>
        <w:t>ь</w:t>
      </w:r>
      <w:r w:rsidRPr="00B252A8">
        <w:rPr>
          <w:sz w:val="26"/>
          <w:szCs w:val="26"/>
        </w:rPr>
        <w:t>ных расходов на повышение оплаты труда работников бюджетной сферы;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2) 284,0 млн. рублей – на оказание отдельным категориям граждан социал</w:t>
      </w:r>
      <w:r w:rsidRPr="00B252A8">
        <w:rPr>
          <w:sz w:val="26"/>
          <w:szCs w:val="26"/>
        </w:rPr>
        <w:t>ь</w:t>
      </w:r>
      <w:r w:rsidRPr="00B252A8">
        <w:rPr>
          <w:sz w:val="26"/>
          <w:szCs w:val="26"/>
        </w:rPr>
        <w:t>ной услуги по обеспечению лекарственными препаратами для медицинского пр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менения по рецептам на лекарственные препараты, медицинскими изделиями по рецептам на медицинские изделия, а также специализированными продуктами л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чебного питания для детей-инвалидов;</w:t>
      </w:r>
    </w:p>
    <w:p w:rsidR="00B252A8" w:rsidRPr="00B252A8" w:rsidRDefault="00B252A8" w:rsidP="00B252A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3) 173,7 млн. рублей – на выполнение полномочий Российской Федерации по осуществлению ежемесячной выплаты в связи с рождением (усыновлением) перв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го ребенка.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За счет дополнительных доходов</w:t>
      </w:r>
      <w:r w:rsidR="00CC06A5">
        <w:rPr>
          <w:sz w:val="26"/>
          <w:szCs w:val="26"/>
        </w:rPr>
        <w:t xml:space="preserve"> будет</w:t>
      </w:r>
      <w:r w:rsidRPr="00B252A8">
        <w:rPr>
          <w:sz w:val="26"/>
          <w:szCs w:val="26"/>
        </w:rPr>
        <w:t xml:space="preserve"> направ</w:t>
      </w:r>
      <w:r w:rsidR="00CC59AF">
        <w:rPr>
          <w:sz w:val="26"/>
          <w:szCs w:val="26"/>
        </w:rPr>
        <w:t>лено</w:t>
      </w:r>
      <w:r w:rsidRPr="00B252A8">
        <w:rPr>
          <w:sz w:val="26"/>
          <w:szCs w:val="26"/>
        </w:rPr>
        <w:t>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252A8">
        <w:rPr>
          <w:sz w:val="26"/>
          <w:szCs w:val="26"/>
        </w:rPr>
        <w:t>1 131,8 млн. рублей – на повышение оплаты труда работникам бюджетной сферы в связи с увеличением минимального размера оплаты труда с 1 мая 2018 г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да в соответствии с Федеральным законом от 7 марта 2018 года № 41-ФЗ "О внес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нии изменения в статью 1 Федерального закона "О минимальном размере оплаты труда", из них 884,0 млн. рублей на предоставление субсидий бюджетам муниц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пальных районов и</w:t>
      </w:r>
      <w:proofErr w:type="gramEnd"/>
      <w:r w:rsidRPr="00B252A8">
        <w:rPr>
          <w:sz w:val="26"/>
          <w:szCs w:val="26"/>
        </w:rPr>
        <w:t xml:space="preserve"> городских округов на частичную компенсацию дополнител</w:t>
      </w:r>
      <w:r w:rsidRPr="00B252A8">
        <w:rPr>
          <w:sz w:val="26"/>
          <w:szCs w:val="26"/>
        </w:rPr>
        <w:t>ь</w:t>
      </w:r>
      <w:r w:rsidRPr="00B252A8">
        <w:rPr>
          <w:sz w:val="26"/>
          <w:szCs w:val="26"/>
        </w:rPr>
        <w:t>ных расходов на повышение оплаты труда работников бюджетной сферы;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lastRenderedPageBreak/>
        <w:t>331,7 млн. рублей – на строительство, модернизацию и содержание дорог р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гионального, муниципального и межмуниципального значения;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50,0 млн. рублей – на предоставление субсидий на возмещение выпадающих доходов теплоснабжающим организациям, организациям, осуществляющим гор</w:t>
      </w:r>
      <w:r w:rsidRPr="00B252A8">
        <w:rPr>
          <w:sz w:val="26"/>
          <w:szCs w:val="26"/>
        </w:rPr>
        <w:t>я</w:t>
      </w:r>
      <w:r w:rsidRPr="00B252A8">
        <w:rPr>
          <w:sz w:val="26"/>
          <w:szCs w:val="26"/>
        </w:rPr>
        <w:t>чее водоснабжение, холодное водоснабжение, водоотведение (за исключением г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сударственных (муниципальных) учреждений) в связи с государственным регул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рованием тарифов;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15,0 млн. рублей – на приобретение генерирующего оборудования для д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зельных электростанций в населенных пунктах, не обеспеченных центральным электроснабжением;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14,0 млн. рублей – на оплату услуг лечебного питания;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10,6 млн. рублей – на реализацию Закона Забайкальского края от 25 ноября 2010 года № 433-ЗЗК "О мерах социальной поддержки в оказании медико-социальной помощи и лекарственном обеспечении отдельным категориям гра</w:t>
      </w:r>
      <w:r w:rsidRPr="00B252A8">
        <w:rPr>
          <w:sz w:val="26"/>
          <w:szCs w:val="26"/>
        </w:rPr>
        <w:t>ж</w:t>
      </w:r>
      <w:r w:rsidRPr="00B252A8">
        <w:rPr>
          <w:sz w:val="26"/>
          <w:szCs w:val="26"/>
        </w:rPr>
        <w:t>дан";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9,6 млн. рублей – на оказание дополнительной финансовой помощи бюдж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там муниципальных образований в виде дотации на поддержку мер по обеспеч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нию сбалансированности бюджетов муниципальных районов (городских округов);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7,9 млн. рублей – на обеспечение питанием лиц, обучающихся в краевых г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сударственных образовательных организациях профессионального образования по программам подготовки квалифицированных рабочих, служащих;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7,2 млн. рублей – на выполнение мероприятий по созданию системы обесп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чения вызова экстренных оперативных служб по единому номеру "112";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7,1 млн. рублей – на субсидии государственным учреждениям среднего пр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 xml:space="preserve">фессионального </w:t>
      </w:r>
      <w:proofErr w:type="gramStart"/>
      <w:r w:rsidRPr="00B252A8">
        <w:rPr>
          <w:sz w:val="26"/>
          <w:szCs w:val="26"/>
        </w:rPr>
        <w:t>образования</w:t>
      </w:r>
      <w:proofErr w:type="gramEnd"/>
      <w:r w:rsidRPr="00B252A8">
        <w:rPr>
          <w:sz w:val="26"/>
          <w:szCs w:val="26"/>
        </w:rPr>
        <w:t xml:space="preserve"> на обеспечение государственных гарантий обуча</w:t>
      </w:r>
      <w:r w:rsidRPr="00B252A8">
        <w:rPr>
          <w:sz w:val="26"/>
          <w:szCs w:val="26"/>
        </w:rPr>
        <w:t>ю</w:t>
      </w:r>
      <w:r w:rsidRPr="00B252A8">
        <w:rPr>
          <w:sz w:val="26"/>
          <w:szCs w:val="26"/>
        </w:rPr>
        <w:t>щимся из числа детей-сирот и детей, оставшихся без попечения родителей;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6,0 млн. рублей – на субсидию ГУ "Центр обеспечения деятельности в о</w:t>
      </w:r>
      <w:r w:rsidRPr="00B252A8">
        <w:rPr>
          <w:sz w:val="26"/>
          <w:szCs w:val="26"/>
        </w:rPr>
        <w:t>б</w:t>
      </w:r>
      <w:r w:rsidRPr="00B252A8">
        <w:rPr>
          <w:sz w:val="26"/>
          <w:szCs w:val="26"/>
        </w:rPr>
        <w:t>ласти гражданской обороны и пожарной безопасности Забайкальского края" на ф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нансовое обеспечение государственного задания на оказание государственных у</w:t>
      </w:r>
      <w:r w:rsidRPr="00B252A8">
        <w:rPr>
          <w:sz w:val="26"/>
          <w:szCs w:val="26"/>
        </w:rPr>
        <w:t>с</w:t>
      </w:r>
      <w:r w:rsidRPr="00B252A8">
        <w:rPr>
          <w:sz w:val="26"/>
          <w:szCs w:val="26"/>
        </w:rPr>
        <w:t>луг (выполнение работ) в части заключения государственных контрактов на мат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риально-техническое обеспечение;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5,4 млн. рублей – на оплату членских взносов в Межрегиональные ассоци</w:t>
      </w:r>
      <w:r w:rsidRPr="00B252A8">
        <w:rPr>
          <w:sz w:val="26"/>
          <w:szCs w:val="26"/>
        </w:rPr>
        <w:t>а</w:t>
      </w:r>
      <w:r w:rsidRPr="00B252A8">
        <w:rPr>
          <w:sz w:val="26"/>
          <w:szCs w:val="26"/>
        </w:rPr>
        <w:t>ции экономического взаимодействия субъектов Российской Федерации "Сибирское соглашение" за 2017 год, "Дальний Восток и Забайкалье" за 2015–2017 годы.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На мероприятия по переселению граждан из аварийного жилищного фонда </w:t>
      </w:r>
      <w:r w:rsidR="00CA5AB8">
        <w:rPr>
          <w:sz w:val="26"/>
          <w:szCs w:val="26"/>
        </w:rPr>
        <w:t>направлено</w:t>
      </w:r>
      <w:r w:rsidRPr="00B252A8">
        <w:rPr>
          <w:sz w:val="26"/>
          <w:szCs w:val="26"/>
        </w:rPr>
        <w:t xml:space="preserve"> 82,2 млн. рублей, в том числе: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52,0 млн. рублей за счет остатков целевых средств, образовавшихся на счете бюджета края по состоянию на 1 января 2018 года;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11,4 млн. рублей – за счет доходов от компенсации затрат бюджетов субъе</w:t>
      </w:r>
      <w:r w:rsidRPr="00B252A8">
        <w:rPr>
          <w:sz w:val="26"/>
          <w:szCs w:val="26"/>
        </w:rPr>
        <w:t>к</w:t>
      </w:r>
      <w:r w:rsidRPr="00B252A8">
        <w:rPr>
          <w:sz w:val="26"/>
          <w:szCs w:val="26"/>
        </w:rPr>
        <w:t>тов Российской Федерации по возврату задолженности прошлых лет, неиспольз</w:t>
      </w:r>
      <w:r w:rsidRPr="00B252A8">
        <w:rPr>
          <w:sz w:val="26"/>
          <w:szCs w:val="26"/>
        </w:rPr>
        <w:t>о</w:t>
      </w:r>
      <w:r w:rsidRPr="00B252A8">
        <w:rPr>
          <w:sz w:val="26"/>
          <w:szCs w:val="26"/>
        </w:rPr>
        <w:t>ванных по назначению;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18,7 млн. рублей – за счет перемещения бюджетных ассигнований.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Кроме того, за счет перемещения бюджетных ассигнований</w:t>
      </w:r>
      <w:r w:rsidR="00CC06A5">
        <w:rPr>
          <w:sz w:val="26"/>
          <w:szCs w:val="26"/>
        </w:rPr>
        <w:t xml:space="preserve"> будет</w:t>
      </w:r>
      <w:r w:rsidRPr="00B252A8">
        <w:rPr>
          <w:sz w:val="26"/>
          <w:szCs w:val="26"/>
        </w:rPr>
        <w:t xml:space="preserve"> направ</w:t>
      </w:r>
      <w:r w:rsidR="00CC59AF">
        <w:rPr>
          <w:sz w:val="26"/>
          <w:szCs w:val="26"/>
        </w:rPr>
        <w:t>л</w:t>
      </w:r>
      <w:r w:rsidR="00CC59AF">
        <w:rPr>
          <w:sz w:val="26"/>
          <w:szCs w:val="26"/>
        </w:rPr>
        <w:t>е</w:t>
      </w:r>
      <w:r w:rsidR="00CC59AF">
        <w:rPr>
          <w:sz w:val="26"/>
          <w:szCs w:val="26"/>
        </w:rPr>
        <w:t>но</w:t>
      </w:r>
      <w:r w:rsidRPr="00B252A8">
        <w:rPr>
          <w:sz w:val="26"/>
          <w:szCs w:val="26"/>
        </w:rPr>
        <w:t>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27,8 млн. рублей – на проведение капитального ремонта государственного имущества (имущественного комплекса "Первомайская ТЭЦ") в рамках подготовки объектов коммунальной инфраструктуры края к отопительному сезону 2018–2019 годов;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lastRenderedPageBreak/>
        <w:t>7,4 млн. рублей – на проведение капитального ремонта жилых помещений для детей-сирот;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5,4 млн. рублей – на обеспечение питанием лиц, обучающихся в краевых </w:t>
      </w:r>
      <w:proofErr w:type="spellStart"/>
      <w:proofErr w:type="gramStart"/>
      <w:r w:rsidRPr="00B252A8">
        <w:rPr>
          <w:sz w:val="26"/>
          <w:szCs w:val="26"/>
        </w:rPr>
        <w:t>го-сударственных</w:t>
      </w:r>
      <w:proofErr w:type="spellEnd"/>
      <w:proofErr w:type="gramEnd"/>
      <w:r w:rsidRPr="00B252A8">
        <w:rPr>
          <w:sz w:val="26"/>
          <w:szCs w:val="26"/>
        </w:rPr>
        <w:t xml:space="preserve"> образовательных организациях профессионального образования по программам подготовки квалифицированных рабочих, служащих;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5,2 млн. рублей – на проведение государственной итоговой аттестации по образовательным программам основного общего образования с использованием автоматизированной информационной системы государственной итоговой аттест</w:t>
      </w:r>
      <w:r w:rsidRPr="00B252A8">
        <w:rPr>
          <w:sz w:val="26"/>
          <w:szCs w:val="26"/>
        </w:rPr>
        <w:t>а</w:t>
      </w:r>
      <w:r w:rsidRPr="00B252A8">
        <w:rPr>
          <w:sz w:val="26"/>
          <w:szCs w:val="26"/>
        </w:rPr>
        <w:t>ции;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100,3 млн. рублей – на капитальные вложения в объекты капитального строительства государственной собственности и в объекты недвижимого имущес</w:t>
      </w:r>
      <w:r w:rsidRPr="00B252A8">
        <w:rPr>
          <w:sz w:val="26"/>
          <w:szCs w:val="26"/>
        </w:rPr>
        <w:t>т</w:t>
      </w:r>
      <w:r w:rsidRPr="00B252A8">
        <w:rPr>
          <w:sz w:val="26"/>
          <w:szCs w:val="26"/>
        </w:rPr>
        <w:t>ва, приобретаемые в государственную собственность, в том числе по объектам: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"</w:t>
      </w:r>
      <w:proofErr w:type="spellStart"/>
      <w:proofErr w:type="gramStart"/>
      <w:r w:rsidRPr="00B252A8">
        <w:rPr>
          <w:sz w:val="26"/>
          <w:szCs w:val="26"/>
        </w:rPr>
        <w:t>Школа-детский</w:t>
      </w:r>
      <w:proofErr w:type="spellEnd"/>
      <w:proofErr w:type="gramEnd"/>
      <w:r w:rsidRPr="00B252A8">
        <w:rPr>
          <w:sz w:val="26"/>
          <w:szCs w:val="26"/>
        </w:rPr>
        <w:t xml:space="preserve"> сад в г. Могоча" – 77,9 млн. рублей;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"</w:t>
      </w:r>
      <w:proofErr w:type="spellStart"/>
      <w:proofErr w:type="gramStart"/>
      <w:r w:rsidRPr="00B252A8">
        <w:rPr>
          <w:sz w:val="26"/>
          <w:szCs w:val="26"/>
        </w:rPr>
        <w:t>Школа-детский</w:t>
      </w:r>
      <w:proofErr w:type="spellEnd"/>
      <w:proofErr w:type="gramEnd"/>
      <w:r w:rsidRPr="00B252A8">
        <w:rPr>
          <w:sz w:val="26"/>
          <w:szCs w:val="26"/>
        </w:rPr>
        <w:t xml:space="preserve"> сад в п. Могзон" – 14,5 млн. рублей;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"Реконструкция общеобразовательной школы на 216 учащихся </w:t>
      </w:r>
      <w:proofErr w:type="gramStart"/>
      <w:r w:rsidRPr="00B252A8">
        <w:rPr>
          <w:sz w:val="26"/>
          <w:szCs w:val="26"/>
        </w:rPr>
        <w:t>в</w:t>
      </w:r>
      <w:proofErr w:type="gramEnd"/>
      <w:r w:rsidRPr="00B252A8">
        <w:rPr>
          <w:sz w:val="26"/>
          <w:szCs w:val="26"/>
        </w:rPr>
        <w:t xml:space="preserve"> с. </w:t>
      </w:r>
      <w:proofErr w:type="spellStart"/>
      <w:r w:rsidRPr="00B252A8">
        <w:rPr>
          <w:sz w:val="26"/>
          <w:szCs w:val="26"/>
        </w:rPr>
        <w:t>Усугли</w:t>
      </w:r>
      <w:proofErr w:type="spellEnd"/>
      <w:r w:rsidRPr="00B252A8">
        <w:rPr>
          <w:sz w:val="26"/>
          <w:szCs w:val="26"/>
        </w:rPr>
        <w:t xml:space="preserve"> </w:t>
      </w:r>
      <w:proofErr w:type="gramStart"/>
      <w:r w:rsidRPr="00B252A8">
        <w:rPr>
          <w:sz w:val="26"/>
          <w:szCs w:val="26"/>
        </w:rPr>
        <w:t>Забайкальского</w:t>
      </w:r>
      <w:proofErr w:type="gramEnd"/>
      <w:r w:rsidRPr="00B252A8">
        <w:rPr>
          <w:sz w:val="26"/>
          <w:szCs w:val="26"/>
        </w:rPr>
        <w:t xml:space="preserve"> края с объектами обслуживающего назначения" – 7,9 млн. рублей;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5,7 млн. рублей – на капитальные вложения по объекту "Поликлиника на        200 посещений в смену </w:t>
      </w:r>
      <w:proofErr w:type="gramStart"/>
      <w:r w:rsidRPr="00B252A8">
        <w:rPr>
          <w:sz w:val="26"/>
          <w:szCs w:val="26"/>
        </w:rPr>
        <w:t>в</w:t>
      </w:r>
      <w:proofErr w:type="gramEnd"/>
      <w:r w:rsidRPr="00B252A8">
        <w:rPr>
          <w:sz w:val="26"/>
          <w:szCs w:val="26"/>
        </w:rPr>
        <w:t xml:space="preserve"> с. Улеты";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4,8 млн. рублей – на субсидии бюджетам муниципальных образований на подготовку оснований и укладку искусственного покрытия для футбольных полей детско-юношеских спортивных школ.</w:t>
      </w:r>
    </w:p>
    <w:p w:rsidR="00B252A8" w:rsidRPr="00B252A8" w:rsidRDefault="00CC59AF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Законом</w:t>
      </w:r>
      <w:r w:rsidR="00B252A8" w:rsidRPr="00B252A8">
        <w:rPr>
          <w:sz w:val="26"/>
          <w:szCs w:val="26"/>
        </w:rPr>
        <w:t xml:space="preserve"> края распредел</w:t>
      </w:r>
      <w:r>
        <w:rPr>
          <w:sz w:val="26"/>
          <w:szCs w:val="26"/>
        </w:rPr>
        <w:t>ены</w:t>
      </w:r>
      <w:r w:rsidR="00B252A8" w:rsidRPr="00B252A8">
        <w:rPr>
          <w:sz w:val="26"/>
          <w:szCs w:val="26"/>
        </w:rPr>
        <w:t xml:space="preserve"> средства Резервного фонда Забайкальского края в сумме 146,6 млн. рублей: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20,0 млн. рублей – на взнос в уставный капитал АО "Корпорация развития Забайкальского края" на финансирование перспективных инвестиционных прое</w:t>
      </w:r>
      <w:r w:rsidRPr="00B252A8">
        <w:rPr>
          <w:sz w:val="26"/>
          <w:szCs w:val="26"/>
        </w:rPr>
        <w:t>к</w:t>
      </w:r>
      <w:r w:rsidRPr="00B252A8">
        <w:rPr>
          <w:sz w:val="26"/>
          <w:szCs w:val="26"/>
        </w:rPr>
        <w:t>тов в форме вхождения в уставный (акционерный) капитал;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8,7 млн. рублей – на </w:t>
      </w:r>
      <w:proofErr w:type="spellStart"/>
      <w:r w:rsidRPr="00B252A8">
        <w:rPr>
          <w:sz w:val="26"/>
          <w:szCs w:val="26"/>
        </w:rPr>
        <w:t>софинансирование</w:t>
      </w:r>
      <w:proofErr w:type="spellEnd"/>
      <w:r w:rsidRPr="00B252A8">
        <w:rPr>
          <w:sz w:val="26"/>
          <w:szCs w:val="26"/>
        </w:rPr>
        <w:t xml:space="preserve"> расходов государственной програ</w:t>
      </w:r>
      <w:r w:rsidRPr="00B252A8">
        <w:rPr>
          <w:sz w:val="26"/>
          <w:szCs w:val="26"/>
        </w:rPr>
        <w:t>м</w:t>
      </w:r>
      <w:r w:rsidRPr="00B252A8">
        <w:rPr>
          <w:sz w:val="26"/>
          <w:szCs w:val="26"/>
        </w:rPr>
        <w:t>мы Российской Федерации "Развитие образования"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</w:t>
      </w:r>
      <w:r w:rsidRPr="00B252A8">
        <w:rPr>
          <w:sz w:val="26"/>
          <w:szCs w:val="26"/>
        </w:rPr>
        <w:t>б</w:t>
      </w:r>
      <w:r w:rsidRPr="00B252A8">
        <w:rPr>
          <w:sz w:val="26"/>
          <w:szCs w:val="26"/>
        </w:rPr>
        <w:t>разования;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104,4 млн. рублей – на капитальный ремонт объектов инфраструктуры общ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образовательных организаций;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8,1 млн. рублей – на </w:t>
      </w:r>
      <w:proofErr w:type="spellStart"/>
      <w:r w:rsidRPr="00B252A8">
        <w:rPr>
          <w:sz w:val="26"/>
          <w:szCs w:val="26"/>
        </w:rPr>
        <w:t>софинансирование</w:t>
      </w:r>
      <w:proofErr w:type="spellEnd"/>
      <w:r w:rsidRPr="00B252A8">
        <w:rPr>
          <w:sz w:val="26"/>
          <w:szCs w:val="26"/>
        </w:rPr>
        <w:t xml:space="preserve"> расходов на мероприятия по разв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тию материально-технической базы детских поликлиник и детских поликлинич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ских отделений медицинских организаций;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5,4 млн. рублей – на предоставление субсидий бюджетам муниципальных образований на развитие сети плоскостных спортивных сооружений в сельской м</w:t>
      </w:r>
      <w:r w:rsidRPr="00B252A8">
        <w:rPr>
          <w:sz w:val="26"/>
          <w:szCs w:val="26"/>
        </w:rPr>
        <w:t>е</w:t>
      </w:r>
      <w:r w:rsidRPr="00B252A8">
        <w:rPr>
          <w:sz w:val="26"/>
          <w:szCs w:val="26"/>
        </w:rPr>
        <w:t>стности.</w:t>
      </w:r>
    </w:p>
    <w:p w:rsidR="00B252A8" w:rsidRPr="00B252A8" w:rsidRDefault="00B252A8" w:rsidP="00B252A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Объем дорожного фонда Забайкальского края увелич</w:t>
      </w:r>
      <w:r w:rsidR="00CC59AF">
        <w:rPr>
          <w:sz w:val="26"/>
          <w:szCs w:val="26"/>
        </w:rPr>
        <w:t>ен</w:t>
      </w:r>
      <w:r w:rsidRPr="00B252A8">
        <w:rPr>
          <w:sz w:val="26"/>
          <w:szCs w:val="26"/>
        </w:rPr>
        <w:t xml:space="preserve"> на 341,4 млн. рублей, в том числе за счет дополнительных доходов </w:t>
      </w:r>
      <w:r w:rsidRPr="00B252A8">
        <w:rPr>
          <w:bCs/>
          <w:iCs/>
          <w:sz w:val="26"/>
          <w:szCs w:val="26"/>
        </w:rPr>
        <w:t xml:space="preserve">от уплаты акцизов на автомобильный бензин и транспортного налога – на 331,7 млн. рублей, доходов от </w:t>
      </w:r>
      <w:r w:rsidRPr="00B252A8">
        <w:rPr>
          <w:sz w:val="26"/>
          <w:szCs w:val="26"/>
        </w:rPr>
        <w:t>возврата оста</w:t>
      </w:r>
      <w:r w:rsidRPr="00B252A8">
        <w:rPr>
          <w:sz w:val="26"/>
          <w:szCs w:val="26"/>
        </w:rPr>
        <w:t>т</w:t>
      </w:r>
      <w:r w:rsidRPr="00B252A8">
        <w:rPr>
          <w:sz w:val="26"/>
          <w:szCs w:val="26"/>
        </w:rPr>
        <w:t>ков субсидий, полученных за счет средств бюджета края, из бюджетов муниц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>пальных районов – на 9,7 млн. рублей.</w:t>
      </w:r>
    </w:p>
    <w:p w:rsidR="00B252A8" w:rsidRPr="00B252A8" w:rsidRDefault="00B252A8" w:rsidP="00B252A8">
      <w:pPr>
        <w:ind w:firstLine="709"/>
        <w:jc w:val="both"/>
        <w:rPr>
          <w:bCs/>
          <w:iCs/>
          <w:sz w:val="26"/>
          <w:szCs w:val="26"/>
        </w:rPr>
      </w:pPr>
      <w:r w:rsidRPr="00B252A8">
        <w:rPr>
          <w:bCs/>
          <w:iCs/>
          <w:sz w:val="26"/>
          <w:szCs w:val="26"/>
        </w:rPr>
        <w:t xml:space="preserve">В </w:t>
      </w:r>
      <w:r w:rsidR="00CC59AF">
        <w:rPr>
          <w:bCs/>
          <w:iCs/>
          <w:sz w:val="26"/>
          <w:szCs w:val="26"/>
        </w:rPr>
        <w:t>Законе</w:t>
      </w:r>
      <w:r w:rsidRPr="00B252A8">
        <w:rPr>
          <w:bCs/>
          <w:iCs/>
          <w:sz w:val="26"/>
          <w:szCs w:val="26"/>
        </w:rPr>
        <w:t xml:space="preserve"> края также учтены другие перемещения бюджетных ассигнований по предложениям главных распорядителей бюджетных средств.</w:t>
      </w:r>
    </w:p>
    <w:p w:rsidR="00191C15" w:rsidRDefault="00191C15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lastRenderedPageBreak/>
        <w:t xml:space="preserve">Таким образом, в 2018 году </w:t>
      </w:r>
      <w:r w:rsidR="00CC59AF">
        <w:rPr>
          <w:sz w:val="26"/>
          <w:szCs w:val="26"/>
        </w:rPr>
        <w:t xml:space="preserve">будут </w:t>
      </w:r>
      <w:r w:rsidRPr="00B252A8">
        <w:rPr>
          <w:sz w:val="26"/>
          <w:szCs w:val="26"/>
        </w:rPr>
        <w:t>направ</w:t>
      </w:r>
      <w:r w:rsidR="00CC59AF">
        <w:rPr>
          <w:sz w:val="26"/>
          <w:szCs w:val="26"/>
        </w:rPr>
        <w:t>лены</w:t>
      </w:r>
      <w:r w:rsidRPr="00B252A8">
        <w:rPr>
          <w:sz w:val="26"/>
          <w:szCs w:val="26"/>
        </w:rPr>
        <w:t>: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6"/>
          <w:szCs w:val="26"/>
        </w:rPr>
      </w:pPr>
      <w:r w:rsidRPr="00B252A8">
        <w:rPr>
          <w:color w:val="000000"/>
          <w:sz w:val="26"/>
          <w:szCs w:val="26"/>
        </w:rPr>
        <w:t>на предоставление субсидий бюджетам муниципальных районов и городских округов на частичную компенсацию дополнительных расходов на повышение о</w:t>
      </w:r>
      <w:r w:rsidRPr="00B252A8">
        <w:rPr>
          <w:color w:val="000000"/>
          <w:sz w:val="26"/>
          <w:szCs w:val="26"/>
        </w:rPr>
        <w:t>п</w:t>
      </w:r>
      <w:r w:rsidRPr="00B252A8">
        <w:rPr>
          <w:color w:val="000000"/>
          <w:sz w:val="26"/>
          <w:szCs w:val="26"/>
        </w:rPr>
        <w:t xml:space="preserve">латы труда работников бюджетной сферы – 1 388,0 млн. рублей; </w:t>
      </w:r>
    </w:p>
    <w:p w:rsidR="00B252A8" w:rsidRP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на повышение оплаты труда работникам бюджетной сферы в связи с увел</w:t>
      </w:r>
      <w:r w:rsidRPr="00B252A8">
        <w:rPr>
          <w:sz w:val="26"/>
          <w:szCs w:val="26"/>
        </w:rPr>
        <w:t>и</w:t>
      </w:r>
      <w:r w:rsidRPr="00B252A8">
        <w:rPr>
          <w:sz w:val="26"/>
          <w:szCs w:val="26"/>
        </w:rPr>
        <w:t xml:space="preserve">чением минимального </w:t>
      </w:r>
      <w:proofErr w:type="gramStart"/>
      <w:r w:rsidRPr="00B252A8">
        <w:rPr>
          <w:sz w:val="26"/>
          <w:szCs w:val="26"/>
        </w:rPr>
        <w:t>размера оплаты труда</w:t>
      </w:r>
      <w:proofErr w:type="gramEnd"/>
      <w:r w:rsidRPr="00B252A8">
        <w:rPr>
          <w:sz w:val="26"/>
          <w:szCs w:val="26"/>
        </w:rPr>
        <w:t xml:space="preserve"> с 1 мая 2018 года в соответствии с Федеральным законом от 7 марта 2018 года № 41-ФЗ "О внесении изменения в ст</w:t>
      </w:r>
      <w:r w:rsidRPr="00B252A8">
        <w:rPr>
          <w:sz w:val="26"/>
          <w:szCs w:val="26"/>
        </w:rPr>
        <w:t>а</w:t>
      </w:r>
      <w:r w:rsidRPr="00B252A8">
        <w:rPr>
          <w:sz w:val="26"/>
          <w:szCs w:val="26"/>
        </w:rPr>
        <w:t>тью 1 Федерального закона "О минимальном размере оплаты труда" – 346,0 млн. рублей.</w:t>
      </w:r>
    </w:p>
    <w:p w:rsidR="00B252A8" w:rsidRDefault="00B252A8" w:rsidP="00B252A8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C2629">
        <w:rPr>
          <w:sz w:val="26"/>
          <w:szCs w:val="26"/>
        </w:rPr>
        <w:t>Дефицит бюджета Забайкальского края на 2018 год</w:t>
      </w:r>
      <w:r w:rsidRPr="00B252A8">
        <w:rPr>
          <w:sz w:val="26"/>
          <w:szCs w:val="26"/>
        </w:rPr>
        <w:t xml:space="preserve"> увеличи</w:t>
      </w:r>
      <w:r w:rsidR="00CC59AF">
        <w:rPr>
          <w:sz w:val="26"/>
          <w:szCs w:val="26"/>
        </w:rPr>
        <w:t>лся</w:t>
      </w:r>
      <w:r w:rsidRPr="00B252A8">
        <w:rPr>
          <w:sz w:val="26"/>
          <w:szCs w:val="26"/>
        </w:rPr>
        <w:t xml:space="preserve"> на 75,9 млн. рублей. Изменение </w:t>
      </w:r>
      <w:proofErr w:type="gramStart"/>
      <w:r w:rsidRPr="00B252A8">
        <w:rPr>
          <w:sz w:val="26"/>
          <w:szCs w:val="26"/>
        </w:rPr>
        <w:t>источников покрытия дефицита бюджета края</w:t>
      </w:r>
      <w:proofErr w:type="gramEnd"/>
      <w:r w:rsidRPr="00B252A8">
        <w:rPr>
          <w:sz w:val="26"/>
          <w:szCs w:val="26"/>
        </w:rPr>
        <w:t xml:space="preserve"> произошло за счет изменения остатков средств на счетах (сальдо).</w:t>
      </w:r>
    </w:p>
    <w:p w:rsidR="007C2629" w:rsidRPr="007C2629" w:rsidRDefault="007C2629" w:rsidP="007C2629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7C2629">
        <w:rPr>
          <w:bCs/>
          <w:iCs/>
          <w:sz w:val="26"/>
          <w:szCs w:val="26"/>
        </w:rPr>
        <w:t>В результате внесенных изменений объем доходов бюджета края</w:t>
      </w:r>
      <w:r w:rsidR="008D3B51">
        <w:rPr>
          <w:bCs/>
          <w:iCs/>
          <w:sz w:val="26"/>
          <w:szCs w:val="26"/>
        </w:rPr>
        <w:t xml:space="preserve"> на 2018 год</w:t>
      </w:r>
      <w:r w:rsidRPr="007C2629">
        <w:rPr>
          <w:bCs/>
          <w:iCs/>
          <w:sz w:val="26"/>
          <w:szCs w:val="26"/>
        </w:rPr>
        <w:t xml:space="preserve"> составил </w:t>
      </w:r>
      <w:r w:rsidRPr="007C2629">
        <w:rPr>
          <w:sz w:val="26"/>
          <w:szCs w:val="26"/>
        </w:rPr>
        <w:t xml:space="preserve">55 076,9 </w:t>
      </w:r>
      <w:r w:rsidRPr="007C2629">
        <w:rPr>
          <w:bCs/>
          <w:iCs/>
          <w:sz w:val="26"/>
          <w:szCs w:val="26"/>
        </w:rPr>
        <w:t>млн. рублей</w:t>
      </w:r>
      <w:r w:rsidRPr="007C2629">
        <w:rPr>
          <w:sz w:val="26"/>
          <w:szCs w:val="26"/>
        </w:rPr>
        <w:t>, объем расходов – 55 844,2 млн. рублей, размер д</w:t>
      </w:r>
      <w:r w:rsidRPr="007C2629">
        <w:rPr>
          <w:sz w:val="26"/>
          <w:szCs w:val="26"/>
        </w:rPr>
        <w:t>е</w:t>
      </w:r>
      <w:r w:rsidRPr="007C2629">
        <w:rPr>
          <w:sz w:val="26"/>
          <w:szCs w:val="26"/>
        </w:rPr>
        <w:t xml:space="preserve">фицита увеличился на 75,9 млн. рублей и составил 767,3 млн. рублей. </w:t>
      </w:r>
    </w:p>
    <w:p w:rsidR="00000E8E" w:rsidRPr="00CA5AB8" w:rsidRDefault="00000E8E" w:rsidP="00CC06A5">
      <w:pPr>
        <w:spacing w:before="120"/>
        <w:ind w:firstLine="709"/>
        <w:jc w:val="both"/>
        <w:rPr>
          <w:bCs/>
          <w:sz w:val="26"/>
          <w:szCs w:val="26"/>
        </w:rPr>
      </w:pPr>
      <w:r w:rsidRPr="00CA5AB8">
        <w:rPr>
          <w:sz w:val="26"/>
          <w:szCs w:val="26"/>
        </w:rPr>
        <w:t xml:space="preserve">В целях обеспечения взаимосвязи </w:t>
      </w:r>
      <w:r w:rsidRPr="00CA5AB8">
        <w:rPr>
          <w:bCs/>
          <w:sz w:val="26"/>
          <w:szCs w:val="26"/>
        </w:rPr>
        <w:t>муниципальной службы и государстве</w:t>
      </w:r>
      <w:r w:rsidRPr="00CA5AB8">
        <w:rPr>
          <w:bCs/>
          <w:sz w:val="26"/>
          <w:szCs w:val="26"/>
        </w:rPr>
        <w:t>н</w:t>
      </w:r>
      <w:r w:rsidRPr="00CA5AB8">
        <w:rPr>
          <w:bCs/>
          <w:sz w:val="26"/>
          <w:szCs w:val="26"/>
        </w:rPr>
        <w:t>ной гражданской службы Российской Федерации внесены</w:t>
      </w:r>
      <w:r w:rsidRPr="00CA5AB8">
        <w:rPr>
          <w:sz w:val="26"/>
          <w:szCs w:val="26"/>
        </w:rPr>
        <w:t xml:space="preserve"> изменения в статью 2 Закона </w:t>
      </w:r>
      <w:r w:rsidRPr="00CA5AB8">
        <w:rPr>
          <w:bCs/>
          <w:sz w:val="26"/>
          <w:szCs w:val="26"/>
        </w:rPr>
        <w:t xml:space="preserve">Забайкальского края </w:t>
      </w:r>
      <w:r w:rsidRPr="00CA5AB8">
        <w:rPr>
          <w:b/>
          <w:bCs/>
          <w:sz w:val="26"/>
          <w:szCs w:val="26"/>
        </w:rPr>
        <w:t>"О муниципальной службе в Забайкальском крае"</w:t>
      </w:r>
      <w:r w:rsidRPr="00CA5AB8">
        <w:rPr>
          <w:bCs/>
          <w:sz w:val="26"/>
          <w:szCs w:val="26"/>
        </w:rPr>
        <w:t>, уточняющие типовые квалификационные требований для замещения должностей муниципальной службы</w:t>
      </w:r>
      <w:r w:rsidR="00CA5AB8">
        <w:rPr>
          <w:bCs/>
          <w:sz w:val="26"/>
          <w:szCs w:val="26"/>
        </w:rPr>
        <w:t xml:space="preserve">. </w:t>
      </w:r>
      <w:r w:rsidR="00CA5AB8">
        <w:rPr>
          <w:rFonts w:eastAsia="Calibri"/>
          <w:bCs/>
          <w:iCs/>
          <w:sz w:val="26"/>
          <w:szCs w:val="26"/>
        </w:rPr>
        <w:t>Определены</w:t>
      </w:r>
      <w:r w:rsidRPr="00CA5AB8">
        <w:rPr>
          <w:rFonts w:eastAsia="Calibri"/>
          <w:bCs/>
          <w:iCs/>
          <w:sz w:val="26"/>
          <w:szCs w:val="26"/>
        </w:rPr>
        <w:t xml:space="preserve"> </w:t>
      </w:r>
      <w:r w:rsidRPr="00CA5AB8">
        <w:rPr>
          <w:rFonts w:eastAsia="Calibri"/>
          <w:sz w:val="26"/>
          <w:szCs w:val="26"/>
        </w:rPr>
        <w:t>квалификационные требования к стажу м</w:t>
      </w:r>
      <w:r w:rsidRPr="00CA5AB8">
        <w:rPr>
          <w:rFonts w:eastAsia="Calibri"/>
          <w:sz w:val="26"/>
          <w:szCs w:val="26"/>
        </w:rPr>
        <w:t>у</w:t>
      </w:r>
      <w:r w:rsidRPr="00CA5AB8">
        <w:rPr>
          <w:rFonts w:eastAsia="Calibri"/>
          <w:sz w:val="26"/>
          <w:szCs w:val="26"/>
        </w:rPr>
        <w:t>ниципальной службы или стажу работы по специальности, направлению подгото</w:t>
      </w:r>
      <w:r w:rsidRPr="00CA5AB8">
        <w:rPr>
          <w:rFonts w:eastAsia="Calibri"/>
          <w:sz w:val="26"/>
          <w:szCs w:val="26"/>
        </w:rPr>
        <w:t>в</w:t>
      </w:r>
      <w:r w:rsidRPr="00CA5AB8">
        <w:rPr>
          <w:rFonts w:eastAsia="Calibri"/>
          <w:sz w:val="26"/>
          <w:szCs w:val="26"/>
        </w:rPr>
        <w:t xml:space="preserve">ки для замещения: </w:t>
      </w:r>
    </w:p>
    <w:p w:rsidR="00000E8E" w:rsidRPr="00CA5AB8" w:rsidRDefault="00000E8E" w:rsidP="00CA5A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5AB8">
        <w:rPr>
          <w:rFonts w:eastAsia="Calibri"/>
          <w:sz w:val="26"/>
          <w:szCs w:val="26"/>
        </w:rPr>
        <w:t>высших должностей муниципальной службы – не менее четырех лет стажа муниципальной службы или не менее пяти лет стажа работы по специальности, н</w:t>
      </w:r>
      <w:r w:rsidRPr="00CA5AB8">
        <w:rPr>
          <w:rFonts w:eastAsia="Calibri"/>
          <w:sz w:val="26"/>
          <w:szCs w:val="26"/>
        </w:rPr>
        <w:t>а</w:t>
      </w:r>
      <w:r w:rsidRPr="00CA5AB8">
        <w:rPr>
          <w:rFonts w:eastAsia="Calibri"/>
          <w:sz w:val="26"/>
          <w:szCs w:val="26"/>
        </w:rPr>
        <w:t xml:space="preserve">правлению подготовки; </w:t>
      </w:r>
    </w:p>
    <w:p w:rsidR="00000E8E" w:rsidRPr="00CA5AB8" w:rsidRDefault="00000E8E" w:rsidP="00CA5A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5AB8">
        <w:rPr>
          <w:rFonts w:eastAsia="Calibri"/>
          <w:sz w:val="26"/>
          <w:szCs w:val="26"/>
        </w:rPr>
        <w:t>главных должностей муниципальной службы – не менее двух лет стажа м</w:t>
      </w:r>
      <w:r w:rsidRPr="00CA5AB8">
        <w:rPr>
          <w:rFonts w:eastAsia="Calibri"/>
          <w:sz w:val="26"/>
          <w:szCs w:val="26"/>
        </w:rPr>
        <w:t>у</w:t>
      </w:r>
      <w:r w:rsidRPr="00CA5AB8">
        <w:rPr>
          <w:rFonts w:eastAsia="Calibri"/>
          <w:sz w:val="26"/>
          <w:szCs w:val="26"/>
        </w:rPr>
        <w:t>ниципальной службы или стажа работы по специальности, направлению подгото</w:t>
      </w:r>
      <w:r w:rsidRPr="00CA5AB8">
        <w:rPr>
          <w:rFonts w:eastAsia="Calibri"/>
          <w:sz w:val="26"/>
          <w:szCs w:val="26"/>
        </w:rPr>
        <w:t>в</w:t>
      </w:r>
      <w:r w:rsidRPr="00CA5AB8">
        <w:rPr>
          <w:rFonts w:eastAsia="Calibri"/>
          <w:sz w:val="26"/>
          <w:szCs w:val="26"/>
        </w:rPr>
        <w:t xml:space="preserve">ки; </w:t>
      </w:r>
    </w:p>
    <w:p w:rsidR="00000E8E" w:rsidRPr="00CA5AB8" w:rsidRDefault="00000E8E" w:rsidP="00CA5A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5AB8">
        <w:rPr>
          <w:rFonts w:eastAsia="Calibri"/>
          <w:sz w:val="26"/>
          <w:szCs w:val="26"/>
        </w:rPr>
        <w:t>ведущих должностей муниципальной службы – не менее одного года стажа муниципальной службы или стажа работы по специальности, направлению подг</w:t>
      </w:r>
      <w:r w:rsidRPr="00CA5AB8">
        <w:rPr>
          <w:rFonts w:eastAsia="Calibri"/>
          <w:sz w:val="26"/>
          <w:szCs w:val="26"/>
        </w:rPr>
        <w:t>о</w:t>
      </w:r>
      <w:r w:rsidRPr="00CA5AB8">
        <w:rPr>
          <w:rFonts w:eastAsia="Calibri"/>
          <w:sz w:val="26"/>
          <w:szCs w:val="26"/>
        </w:rPr>
        <w:t xml:space="preserve">товки; </w:t>
      </w:r>
    </w:p>
    <w:p w:rsidR="00000E8E" w:rsidRDefault="00000E8E" w:rsidP="00CA5A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5AB8">
        <w:rPr>
          <w:rFonts w:eastAsia="Calibri"/>
          <w:sz w:val="26"/>
          <w:szCs w:val="26"/>
        </w:rPr>
        <w:t xml:space="preserve">старших и младших должностей муниципальной службы – без предъявления требований </w:t>
      </w:r>
      <w:r w:rsidRPr="00CA5AB8">
        <w:rPr>
          <w:rFonts w:eastAsia="Calibri"/>
          <w:sz w:val="26"/>
          <w:szCs w:val="26"/>
        </w:rPr>
        <w:br/>
        <w:t>к стажу.</w:t>
      </w:r>
    </w:p>
    <w:p w:rsidR="00CA5AB8" w:rsidRPr="00CA5AB8" w:rsidRDefault="00CA5AB8" w:rsidP="00CC06A5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744E">
        <w:rPr>
          <w:color w:val="000000" w:themeColor="text1"/>
          <w:sz w:val="26"/>
          <w:szCs w:val="26"/>
        </w:rPr>
        <w:t>В связи с принятием Федерального закона от 29 июля 2017 года № 278-ФЗ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</w:t>
      </w:r>
      <w:r w:rsidRPr="00E8744E">
        <w:rPr>
          <w:color w:val="000000" w:themeColor="text1"/>
          <w:sz w:val="26"/>
          <w:szCs w:val="26"/>
        </w:rPr>
        <w:t>о</w:t>
      </w:r>
      <w:r w:rsidRPr="00E8744E">
        <w:rPr>
          <w:color w:val="000000" w:themeColor="text1"/>
          <w:sz w:val="26"/>
          <w:szCs w:val="26"/>
        </w:rPr>
        <w:t>дукции и об ограничении потребления (распития) алкогольной продукции" и о</w:t>
      </w:r>
      <w:r w:rsidRPr="00E8744E">
        <w:rPr>
          <w:color w:val="000000" w:themeColor="text1"/>
          <w:sz w:val="26"/>
          <w:szCs w:val="26"/>
        </w:rPr>
        <w:t>т</w:t>
      </w:r>
      <w:r w:rsidRPr="00E8744E">
        <w:rPr>
          <w:color w:val="000000" w:themeColor="text1"/>
          <w:sz w:val="26"/>
          <w:szCs w:val="26"/>
        </w:rPr>
        <w:t>дельные законодательные акты Российской Федерации"</w:t>
      </w:r>
      <w:r w:rsidRPr="00CA5AB8">
        <w:rPr>
          <w:i/>
          <w:color w:val="000000" w:themeColor="text1"/>
          <w:sz w:val="26"/>
          <w:szCs w:val="26"/>
        </w:rPr>
        <w:t xml:space="preserve"> </w:t>
      </w:r>
      <w:r w:rsidRPr="00CA5AB8">
        <w:rPr>
          <w:color w:val="000000" w:themeColor="text1"/>
          <w:sz w:val="26"/>
          <w:szCs w:val="26"/>
        </w:rPr>
        <w:t>внес</w:t>
      </w:r>
      <w:r w:rsidR="00E8744E">
        <w:rPr>
          <w:color w:val="000000" w:themeColor="text1"/>
          <w:sz w:val="26"/>
          <w:szCs w:val="26"/>
        </w:rPr>
        <w:t>ено</w:t>
      </w:r>
      <w:r w:rsidRPr="00CA5AB8">
        <w:rPr>
          <w:color w:val="000000" w:themeColor="text1"/>
          <w:sz w:val="26"/>
          <w:szCs w:val="26"/>
        </w:rPr>
        <w:t xml:space="preserve"> изменение в пункт 15 части 1 статьи 57 Закона Забайкальского края </w:t>
      </w:r>
      <w:r w:rsidRPr="00E8744E">
        <w:rPr>
          <w:b/>
          <w:color w:val="000000" w:themeColor="text1"/>
          <w:sz w:val="26"/>
          <w:szCs w:val="26"/>
        </w:rPr>
        <w:t>"</w:t>
      </w:r>
      <w:r w:rsidRPr="00E8744E">
        <w:rPr>
          <w:b/>
          <w:sz w:val="26"/>
          <w:szCs w:val="26"/>
        </w:rPr>
        <w:t>Об административных прав</w:t>
      </w:r>
      <w:r w:rsidRPr="00E8744E">
        <w:rPr>
          <w:b/>
          <w:sz w:val="26"/>
          <w:szCs w:val="26"/>
        </w:rPr>
        <w:t>о</w:t>
      </w:r>
      <w:r w:rsidRPr="00E8744E">
        <w:rPr>
          <w:b/>
          <w:sz w:val="26"/>
          <w:szCs w:val="26"/>
        </w:rPr>
        <w:t>нарушениях</w:t>
      </w:r>
      <w:r w:rsidRPr="00E8744E">
        <w:rPr>
          <w:b/>
          <w:color w:val="000000" w:themeColor="text1"/>
          <w:sz w:val="26"/>
          <w:szCs w:val="26"/>
        </w:rPr>
        <w:t>"</w:t>
      </w:r>
      <w:r w:rsidR="00E8744E">
        <w:rPr>
          <w:color w:val="000000" w:themeColor="text1"/>
          <w:sz w:val="26"/>
          <w:szCs w:val="26"/>
        </w:rPr>
        <w:t>, определяющее</w:t>
      </w:r>
      <w:r w:rsidRPr="00CA5AB8">
        <w:rPr>
          <w:color w:val="000000" w:themeColor="text1"/>
          <w:sz w:val="26"/>
          <w:szCs w:val="26"/>
        </w:rPr>
        <w:t>, что</w:t>
      </w:r>
      <w:proofErr w:type="gramEnd"/>
      <w:r w:rsidRPr="00CA5AB8">
        <w:rPr>
          <w:color w:val="000000" w:themeColor="text1"/>
          <w:sz w:val="26"/>
          <w:szCs w:val="26"/>
        </w:rPr>
        <w:t xml:space="preserve"> </w:t>
      </w:r>
      <w:proofErr w:type="gramStart"/>
      <w:r w:rsidRPr="00CA5AB8">
        <w:rPr>
          <w:color w:val="000000" w:themeColor="text1"/>
          <w:sz w:val="26"/>
          <w:szCs w:val="26"/>
        </w:rPr>
        <w:t>протоколы об административных правонаруш</w:t>
      </w:r>
      <w:r w:rsidRPr="00CA5AB8">
        <w:rPr>
          <w:color w:val="000000" w:themeColor="text1"/>
          <w:sz w:val="26"/>
          <w:szCs w:val="26"/>
        </w:rPr>
        <w:t>е</w:t>
      </w:r>
      <w:r w:rsidRPr="00CA5AB8">
        <w:rPr>
          <w:color w:val="000000" w:themeColor="text1"/>
          <w:sz w:val="26"/>
          <w:szCs w:val="26"/>
        </w:rPr>
        <w:t>ниях, предусмотренных частями 3 и 4 статьи 14.1 Кодекса Российской Федерации об административных правонарушениях, в отношении соответствующих лиценз</w:t>
      </w:r>
      <w:r w:rsidRPr="00CA5AB8">
        <w:rPr>
          <w:color w:val="000000" w:themeColor="text1"/>
          <w:sz w:val="26"/>
          <w:szCs w:val="26"/>
        </w:rPr>
        <w:t>и</w:t>
      </w:r>
      <w:r w:rsidRPr="00CA5AB8">
        <w:rPr>
          <w:color w:val="000000" w:themeColor="text1"/>
          <w:sz w:val="26"/>
          <w:szCs w:val="26"/>
        </w:rPr>
        <w:t xml:space="preserve">руемых видов деятельности составляются должностными лицами исполнительного органа государственной власти Забайкальского края, наделенного полномочиями </w:t>
      </w:r>
      <w:r w:rsidRPr="00E8744E">
        <w:rPr>
          <w:color w:val="000000" w:themeColor="text1"/>
          <w:sz w:val="26"/>
          <w:szCs w:val="26"/>
        </w:rPr>
        <w:t xml:space="preserve">по осуществлению регионального государственного контроля (надзора) в области </w:t>
      </w:r>
      <w:r w:rsidRPr="00E8744E">
        <w:rPr>
          <w:color w:val="000000" w:themeColor="text1"/>
          <w:sz w:val="26"/>
          <w:szCs w:val="26"/>
        </w:rPr>
        <w:lastRenderedPageBreak/>
        <w:t>розничной продажи алкогольной и спиртосодержащей продукции, осуществля</w:t>
      </w:r>
      <w:r w:rsidRPr="00E8744E">
        <w:rPr>
          <w:color w:val="000000" w:themeColor="text1"/>
          <w:sz w:val="26"/>
          <w:szCs w:val="26"/>
        </w:rPr>
        <w:t>ю</w:t>
      </w:r>
      <w:r w:rsidRPr="00E8744E">
        <w:rPr>
          <w:color w:val="000000" w:themeColor="text1"/>
          <w:sz w:val="26"/>
          <w:szCs w:val="26"/>
        </w:rPr>
        <w:t>щего выдачу лицензий на розничную продажу алкогольной продукции</w:t>
      </w:r>
      <w:r w:rsidRPr="00CA5AB8">
        <w:rPr>
          <w:color w:val="000000" w:themeColor="text1"/>
          <w:sz w:val="26"/>
          <w:szCs w:val="26"/>
        </w:rPr>
        <w:t>.</w:t>
      </w:r>
      <w:proofErr w:type="gramEnd"/>
    </w:p>
    <w:p w:rsidR="00CA5AB8" w:rsidRPr="00CA5AB8" w:rsidRDefault="00CA5AB8" w:rsidP="00E8474A">
      <w:pPr>
        <w:spacing w:before="120"/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CA5AB8">
        <w:rPr>
          <w:color w:val="000000" w:themeColor="text1"/>
          <w:sz w:val="26"/>
          <w:szCs w:val="26"/>
        </w:rPr>
        <w:t>В целях реализации положений пункта 16 статьи 64 Федерального закона от 12 июня 2002 года № 67-ФЗ "Об основных гарантиях избирательных прав и права на участие в референдуме граждан Российской Федерации", а также Федерального закона от 5 февраля 2018 года № 1-ФЗ "О внесении изменений в статью 35 Фед</w:t>
      </w:r>
      <w:r w:rsidRPr="00CA5AB8">
        <w:rPr>
          <w:color w:val="000000" w:themeColor="text1"/>
          <w:sz w:val="26"/>
          <w:szCs w:val="26"/>
        </w:rPr>
        <w:t>е</w:t>
      </w:r>
      <w:r w:rsidRPr="00CA5AB8">
        <w:rPr>
          <w:color w:val="000000" w:themeColor="text1"/>
          <w:sz w:val="26"/>
          <w:szCs w:val="26"/>
        </w:rPr>
        <w:t>рального закона "Об основных гарантиях избирательных прав и права на участие в референдуме граждан</w:t>
      </w:r>
      <w:proofErr w:type="gramEnd"/>
      <w:r w:rsidRPr="00CA5AB8">
        <w:rPr>
          <w:color w:val="000000" w:themeColor="text1"/>
          <w:sz w:val="26"/>
          <w:szCs w:val="26"/>
        </w:rPr>
        <w:t xml:space="preserve"> Российской Федерации" и статью 42 Федерального закона "О выборах депутатов Государственной Думы Федерального Собрания Российской Федерации" </w:t>
      </w:r>
      <w:r>
        <w:rPr>
          <w:color w:val="000000" w:themeColor="text1"/>
          <w:sz w:val="26"/>
          <w:szCs w:val="26"/>
        </w:rPr>
        <w:t>внесены</w:t>
      </w:r>
      <w:r w:rsidRPr="00CA5AB8">
        <w:rPr>
          <w:color w:val="000000" w:themeColor="text1"/>
          <w:sz w:val="26"/>
          <w:szCs w:val="26"/>
        </w:rPr>
        <w:t xml:space="preserve"> изменения в Закон Забайкальского края </w:t>
      </w:r>
      <w:r w:rsidRPr="00CA5AB8">
        <w:rPr>
          <w:b/>
          <w:color w:val="000000" w:themeColor="text1"/>
          <w:sz w:val="26"/>
          <w:szCs w:val="26"/>
        </w:rPr>
        <w:t>"О выборах депут</w:t>
      </w:r>
      <w:r w:rsidRPr="00CA5AB8">
        <w:rPr>
          <w:b/>
          <w:color w:val="000000" w:themeColor="text1"/>
          <w:sz w:val="26"/>
          <w:szCs w:val="26"/>
        </w:rPr>
        <w:t>а</w:t>
      </w:r>
      <w:r w:rsidRPr="00CA5AB8">
        <w:rPr>
          <w:b/>
          <w:color w:val="000000" w:themeColor="text1"/>
          <w:sz w:val="26"/>
          <w:szCs w:val="26"/>
        </w:rPr>
        <w:t>тов Законодательного Собрания Забайкальского края"</w:t>
      </w:r>
      <w:r w:rsidRPr="00CA5AB8">
        <w:rPr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Изменен</w:t>
      </w:r>
      <w:r w:rsidRPr="00CA5AB8">
        <w:rPr>
          <w:color w:val="000000" w:themeColor="text1"/>
          <w:sz w:val="26"/>
          <w:szCs w:val="26"/>
        </w:rPr>
        <w:t xml:space="preserve"> механизм обеспечения реализации активного избирательного права граждан, находящихся в день голосования вне места своего жительства. </w:t>
      </w:r>
      <w:r>
        <w:rPr>
          <w:color w:val="000000" w:themeColor="text1"/>
          <w:sz w:val="26"/>
          <w:szCs w:val="26"/>
        </w:rPr>
        <w:t>Так, и</w:t>
      </w:r>
      <w:r w:rsidRPr="00CA5AB8">
        <w:rPr>
          <w:color w:val="000000" w:themeColor="text1"/>
          <w:sz w:val="26"/>
          <w:szCs w:val="26"/>
        </w:rPr>
        <w:t xml:space="preserve">збирателю предоставлена возможность включения в список избирателей по месту </w:t>
      </w:r>
      <w:r w:rsidR="00957A60">
        <w:rPr>
          <w:color w:val="000000" w:themeColor="text1"/>
          <w:sz w:val="26"/>
          <w:szCs w:val="26"/>
        </w:rPr>
        <w:t xml:space="preserve">его </w:t>
      </w:r>
      <w:r w:rsidRPr="00CA5AB8">
        <w:rPr>
          <w:color w:val="000000" w:themeColor="text1"/>
          <w:sz w:val="26"/>
          <w:szCs w:val="26"/>
        </w:rPr>
        <w:t>нахождения на основ</w:t>
      </w:r>
      <w:r w:rsidRPr="00CA5AB8">
        <w:rPr>
          <w:color w:val="000000" w:themeColor="text1"/>
          <w:sz w:val="26"/>
          <w:szCs w:val="26"/>
        </w:rPr>
        <w:t>а</w:t>
      </w:r>
      <w:r w:rsidRPr="00CA5AB8">
        <w:rPr>
          <w:color w:val="000000" w:themeColor="text1"/>
          <w:sz w:val="26"/>
          <w:szCs w:val="26"/>
        </w:rPr>
        <w:t xml:space="preserve">нии заявления. Указанный механизм применяется </w:t>
      </w:r>
      <w:r w:rsidRPr="00CA5AB8">
        <w:rPr>
          <w:color w:val="000000" w:themeColor="text1"/>
          <w:sz w:val="26"/>
          <w:szCs w:val="26"/>
          <w:u w:val="single"/>
        </w:rPr>
        <w:t>вместо голосования по откреп</w:t>
      </w:r>
      <w:r w:rsidRPr="00CA5AB8">
        <w:rPr>
          <w:color w:val="000000" w:themeColor="text1"/>
          <w:sz w:val="26"/>
          <w:szCs w:val="26"/>
          <w:u w:val="single"/>
        </w:rPr>
        <w:t>и</w:t>
      </w:r>
      <w:r w:rsidRPr="00CA5AB8">
        <w:rPr>
          <w:color w:val="000000" w:themeColor="text1"/>
          <w:sz w:val="26"/>
          <w:szCs w:val="26"/>
          <w:u w:val="single"/>
        </w:rPr>
        <w:t>тельным удостоверениям</w:t>
      </w:r>
      <w:r w:rsidRPr="00CA5AB8">
        <w:rPr>
          <w:color w:val="000000" w:themeColor="text1"/>
          <w:sz w:val="26"/>
          <w:szCs w:val="26"/>
        </w:rPr>
        <w:t xml:space="preserve">. </w:t>
      </w:r>
    </w:p>
    <w:p w:rsidR="00CA5AB8" w:rsidRPr="00CA5AB8" w:rsidRDefault="00957A60" w:rsidP="00CA5AB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</w:t>
      </w:r>
      <w:r w:rsidR="00CA5AB8" w:rsidRPr="00CA5AB8">
        <w:rPr>
          <w:color w:val="000000" w:themeColor="text1"/>
          <w:sz w:val="26"/>
          <w:szCs w:val="26"/>
        </w:rPr>
        <w:t>акже предусм</w:t>
      </w:r>
      <w:r>
        <w:rPr>
          <w:color w:val="000000" w:themeColor="text1"/>
          <w:sz w:val="26"/>
          <w:szCs w:val="26"/>
        </w:rPr>
        <w:t>отрено</w:t>
      </w:r>
      <w:r w:rsidR="00CA5AB8" w:rsidRPr="00CA5AB8">
        <w:rPr>
          <w:color w:val="000000" w:themeColor="text1"/>
          <w:sz w:val="26"/>
          <w:szCs w:val="26"/>
        </w:rPr>
        <w:t>, что избиратель, не имеющий регистрации по месту жительства в пределах Российской Федерации, вправе получить избирательный бюллетень для голосования по единому краевому избирательному округу.</w:t>
      </w:r>
    </w:p>
    <w:p w:rsidR="00CA5AB8" w:rsidRPr="00CA5AB8" w:rsidRDefault="00E8744E" w:rsidP="00CA5AB8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У</w:t>
      </w:r>
      <w:r w:rsidR="00CA5AB8" w:rsidRPr="00CA5AB8">
        <w:rPr>
          <w:color w:val="000000" w:themeColor="text1"/>
          <w:sz w:val="26"/>
          <w:szCs w:val="26"/>
        </w:rPr>
        <w:t>станов</w:t>
      </w:r>
      <w:r>
        <w:rPr>
          <w:color w:val="000000" w:themeColor="text1"/>
          <w:sz w:val="26"/>
          <w:szCs w:val="26"/>
        </w:rPr>
        <w:t>лена</w:t>
      </w:r>
      <w:r w:rsidR="00CA5AB8" w:rsidRPr="00CA5AB8">
        <w:rPr>
          <w:color w:val="000000" w:themeColor="text1"/>
          <w:sz w:val="26"/>
          <w:szCs w:val="26"/>
        </w:rPr>
        <w:t xml:space="preserve"> обязанность органов исполнительной власти Забайкальского края в сфере социальной защиты и социальной поддержки инвалидов содейств</w:t>
      </w:r>
      <w:r w:rsidR="00CA5AB8" w:rsidRPr="00CA5AB8">
        <w:rPr>
          <w:color w:val="000000" w:themeColor="text1"/>
          <w:sz w:val="26"/>
          <w:szCs w:val="26"/>
        </w:rPr>
        <w:t>о</w:t>
      </w:r>
      <w:r w:rsidR="00CA5AB8" w:rsidRPr="00CA5AB8">
        <w:rPr>
          <w:color w:val="000000" w:themeColor="text1"/>
          <w:sz w:val="26"/>
          <w:szCs w:val="26"/>
        </w:rPr>
        <w:t>вать избирательным комиссиям в работе по обеспечению избирательных прав гр</w:t>
      </w:r>
      <w:r w:rsidR="00CA5AB8" w:rsidRPr="00CA5AB8">
        <w:rPr>
          <w:color w:val="000000" w:themeColor="text1"/>
          <w:sz w:val="26"/>
          <w:szCs w:val="26"/>
        </w:rPr>
        <w:t>а</w:t>
      </w:r>
      <w:r w:rsidR="00CA5AB8" w:rsidRPr="00CA5AB8">
        <w:rPr>
          <w:color w:val="000000" w:themeColor="text1"/>
          <w:sz w:val="26"/>
          <w:szCs w:val="26"/>
        </w:rPr>
        <w:t>ждан Российской Федерации, являющимися инвалидами, с учетом имеющихся у них стойких расстройств функций организма, а также указанным гражданам в ок</w:t>
      </w:r>
      <w:r w:rsidR="00CA5AB8" w:rsidRPr="00CA5AB8">
        <w:rPr>
          <w:color w:val="000000" w:themeColor="text1"/>
          <w:sz w:val="26"/>
          <w:szCs w:val="26"/>
        </w:rPr>
        <w:t>а</w:t>
      </w:r>
      <w:r w:rsidR="00CA5AB8" w:rsidRPr="00CA5AB8">
        <w:rPr>
          <w:color w:val="000000" w:themeColor="text1"/>
          <w:sz w:val="26"/>
          <w:szCs w:val="26"/>
        </w:rPr>
        <w:t>зании необходимой помощи на основании заключаемого между ними соглашения.</w:t>
      </w:r>
      <w:proofErr w:type="gramEnd"/>
    </w:p>
    <w:p w:rsidR="00E8744E" w:rsidRPr="00E8744E" w:rsidRDefault="00E8744E" w:rsidP="00E8474A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E8744E">
        <w:rPr>
          <w:sz w:val="26"/>
          <w:szCs w:val="26"/>
        </w:rPr>
        <w:t>В связи с принятием Федерального закона от 27 ноября 2017 года № 354-ФЗ "О внесении изменений в часть вторую Налогового кодекса Российской Федер</w:t>
      </w:r>
      <w:r w:rsidRPr="00E8744E">
        <w:rPr>
          <w:sz w:val="26"/>
          <w:szCs w:val="26"/>
        </w:rPr>
        <w:t>а</w:t>
      </w:r>
      <w:r w:rsidRPr="00E8744E">
        <w:rPr>
          <w:sz w:val="26"/>
          <w:szCs w:val="26"/>
        </w:rPr>
        <w:t>ции", вступившего в силу с 1 января 2018 года</w:t>
      </w:r>
      <w:r w:rsidR="00E30B42">
        <w:rPr>
          <w:sz w:val="26"/>
          <w:szCs w:val="26"/>
        </w:rPr>
        <w:t>,</w:t>
      </w:r>
      <w:r w:rsidRPr="00E8744E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внесены</w:t>
      </w:r>
      <w:r w:rsidRPr="00E8744E">
        <w:rPr>
          <w:sz w:val="26"/>
          <w:szCs w:val="26"/>
        </w:rPr>
        <w:t xml:space="preserve"> изменения в статью 1 З</w:t>
      </w:r>
      <w:r w:rsidRPr="00E8744E">
        <w:rPr>
          <w:sz w:val="26"/>
          <w:szCs w:val="26"/>
        </w:rPr>
        <w:t>а</w:t>
      </w:r>
      <w:r w:rsidRPr="00E8744E">
        <w:rPr>
          <w:sz w:val="26"/>
          <w:szCs w:val="26"/>
        </w:rPr>
        <w:t xml:space="preserve">кона Забайкальского края </w:t>
      </w:r>
      <w:r w:rsidRPr="00E8744E">
        <w:rPr>
          <w:b/>
          <w:sz w:val="26"/>
          <w:szCs w:val="26"/>
        </w:rPr>
        <w:t>"О ставках налога на игорный бизнес"</w:t>
      </w:r>
      <w:r w:rsidR="00E30B42">
        <w:rPr>
          <w:b/>
          <w:sz w:val="26"/>
          <w:szCs w:val="26"/>
        </w:rPr>
        <w:t xml:space="preserve"> </w:t>
      </w:r>
      <w:r w:rsidR="00E30B42" w:rsidRPr="00E30B42">
        <w:rPr>
          <w:sz w:val="26"/>
          <w:szCs w:val="26"/>
        </w:rPr>
        <w:t>в части</w:t>
      </w:r>
      <w:r w:rsidRPr="00E8744E">
        <w:rPr>
          <w:sz w:val="26"/>
          <w:szCs w:val="26"/>
        </w:rPr>
        <w:t xml:space="preserve"> увел</w:t>
      </w:r>
      <w:r w:rsidRPr="00E8744E">
        <w:rPr>
          <w:sz w:val="26"/>
          <w:szCs w:val="26"/>
        </w:rPr>
        <w:t>и</w:t>
      </w:r>
      <w:r w:rsidRPr="00E8744E">
        <w:rPr>
          <w:sz w:val="26"/>
          <w:szCs w:val="26"/>
        </w:rPr>
        <w:t>ч</w:t>
      </w:r>
      <w:r w:rsidR="00E30B42">
        <w:rPr>
          <w:sz w:val="26"/>
          <w:szCs w:val="26"/>
        </w:rPr>
        <w:t>ения</w:t>
      </w:r>
      <w:r w:rsidRPr="00E8744E">
        <w:rPr>
          <w:sz w:val="26"/>
          <w:szCs w:val="26"/>
        </w:rPr>
        <w:t xml:space="preserve"> налоговы</w:t>
      </w:r>
      <w:r w:rsidR="00E30B42">
        <w:rPr>
          <w:sz w:val="26"/>
          <w:szCs w:val="26"/>
        </w:rPr>
        <w:t>х</w:t>
      </w:r>
      <w:r w:rsidRPr="00E8744E">
        <w:rPr>
          <w:sz w:val="26"/>
          <w:szCs w:val="26"/>
        </w:rPr>
        <w:t xml:space="preserve"> став</w:t>
      </w:r>
      <w:r w:rsidR="00E30B42">
        <w:rPr>
          <w:sz w:val="26"/>
          <w:szCs w:val="26"/>
        </w:rPr>
        <w:t>о</w:t>
      </w:r>
      <w:r w:rsidRPr="00E8744E">
        <w:rPr>
          <w:sz w:val="26"/>
          <w:szCs w:val="26"/>
        </w:rPr>
        <w:t>к по налогу на игорный бизнес до максимальных размеров:</w:t>
      </w:r>
      <w:proofErr w:type="gramEnd"/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sz w:val="26"/>
          <w:szCs w:val="26"/>
        </w:rPr>
        <w:t xml:space="preserve">1) за один </w:t>
      </w:r>
      <w:proofErr w:type="spellStart"/>
      <w:r w:rsidRPr="00E8744E">
        <w:rPr>
          <w:sz w:val="26"/>
          <w:szCs w:val="26"/>
        </w:rPr>
        <w:t>процессинговый</w:t>
      </w:r>
      <w:proofErr w:type="spellEnd"/>
      <w:r w:rsidRPr="00E8744E">
        <w:rPr>
          <w:sz w:val="26"/>
          <w:szCs w:val="26"/>
        </w:rPr>
        <w:t xml:space="preserve"> центр тотализатора – 250 000  рублей;</w:t>
      </w:r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sz w:val="26"/>
          <w:szCs w:val="26"/>
        </w:rPr>
        <w:t xml:space="preserve">2) за один </w:t>
      </w:r>
      <w:proofErr w:type="spellStart"/>
      <w:r w:rsidRPr="00E8744E">
        <w:rPr>
          <w:sz w:val="26"/>
          <w:szCs w:val="26"/>
        </w:rPr>
        <w:t>процессинговый</w:t>
      </w:r>
      <w:proofErr w:type="spellEnd"/>
      <w:r w:rsidRPr="00E8744E">
        <w:rPr>
          <w:sz w:val="26"/>
          <w:szCs w:val="26"/>
        </w:rPr>
        <w:t xml:space="preserve"> центр букмекерской конторы – 250 000 рублей;</w:t>
      </w:r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sz w:val="26"/>
          <w:szCs w:val="26"/>
        </w:rPr>
        <w:t>3) за один пункт приема ставок тотализатора – 14 000 рублей;</w:t>
      </w:r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sz w:val="26"/>
          <w:szCs w:val="26"/>
        </w:rPr>
        <w:t>4) за один пункт приема ставок букмекерской конторы – 14 000 рублей.</w:t>
      </w:r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Законом края</w:t>
      </w:r>
      <w:r w:rsidRPr="00E8744E">
        <w:rPr>
          <w:sz w:val="26"/>
          <w:szCs w:val="26"/>
        </w:rPr>
        <w:t xml:space="preserve"> установ</w:t>
      </w:r>
      <w:r>
        <w:rPr>
          <w:sz w:val="26"/>
          <w:szCs w:val="26"/>
        </w:rPr>
        <w:t>лены</w:t>
      </w:r>
      <w:r w:rsidRPr="00E8744E">
        <w:rPr>
          <w:sz w:val="26"/>
          <w:szCs w:val="26"/>
        </w:rPr>
        <w:t xml:space="preserve"> налоговые ставки за новые объекты нал</w:t>
      </w:r>
      <w:r w:rsidRPr="00E8744E">
        <w:rPr>
          <w:sz w:val="26"/>
          <w:szCs w:val="26"/>
        </w:rPr>
        <w:t>о</w:t>
      </w:r>
      <w:r w:rsidRPr="00E8744E">
        <w:rPr>
          <w:sz w:val="26"/>
          <w:szCs w:val="26"/>
        </w:rPr>
        <w:t>гообложения до максимальных размеров:</w:t>
      </w:r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6"/>
          <w:szCs w:val="26"/>
          <w:lang w:eastAsia="en-US"/>
        </w:rPr>
      </w:pPr>
      <w:r w:rsidRPr="00E8744E">
        <w:rPr>
          <w:sz w:val="26"/>
          <w:szCs w:val="26"/>
        </w:rPr>
        <w:t xml:space="preserve">1) </w:t>
      </w:r>
      <w:r w:rsidRPr="00E8744E">
        <w:rPr>
          <w:bCs/>
          <w:iCs/>
          <w:color w:val="000000"/>
          <w:sz w:val="26"/>
          <w:szCs w:val="26"/>
          <w:lang w:eastAsia="en-US"/>
        </w:rPr>
        <w:t xml:space="preserve">за один </w:t>
      </w:r>
      <w:proofErr w:type="spellStart"/>
      <w:r w:rsidRPr="00E8744E">
        <w:rPr>
          <w:bCs/>
          <w:iCs/>
          <w:color w:val="000000"/>
          <w:sz w:val="26"/>
          <w:szCs w:val="26"/>
          <w:lang w:eastAsia="en-US"/>
        </w:rPr>
        <w:t>процессинговый</w:t>
      </w:r>
      <w:proofErr w:type="spellEnd"/>
      <w:r w:rsidRPr="00E8744E">
        <w:rPr>
          <w:bCs/>
          <w:iCs/>
          <w:color w:val="000000"/>
          <w:sz w:val="26"/>
          <w:szCs w:val="26"/>
          <w:lang w:eastAsia="en-US"/>
        </w:rPr>
        <w:t xml:space="preserve"> центр интерактивных ставок тотализатора – 3 000 000 рублей;</w:t>
      </w:r>
    </w:p>
    <w:p w:rsidR="00E8744E" w:rsidRDefault="00E8744E" w:rsidP="00E8744E">
      <w:pPr>
        <w:ind w:firstLine="709"/>
        <w:jc w:val="both"/>
        <w:rPr>
          <w:bCs/>
          <w:iCs/>
          <w:color w:val="000000"/>
          <w:sz w:val="26"/>
          <w:szCs w:val="26"/>
          <w:lang w:eastAsia="en-US"/>
        </w:rPr>
      </w:pPr>
      <w:r w:rsidRPr="00E8744E">
        <w:rPr>
          <w:bCs/>
          <w:iCs/>
          <w:color w:val="000000"/>
          <w:sz w:val="26"/>
          <w:szCs w:val="26"/>
          <w:lang w:eastAsia="en-US"/>
        </w:rPr>
        <w:t xml:space="preserve">2) за один </w:t>
      </w:r>
      <w:proofErr w:type="spellStart"/>
      <w:r w:rsidRPr="00E8744E">
        <w:rPr>
          <w:bCs/>
          <w:iCs/>
          <w:color w:val="000000"/>
          <w:sz w:val="26"/>
          <w:szCs w:val="26"/>
          <w:lang w:eastAsia="en-US"/>
        </w:rPr>
        <w:t>процессинговый</w:t>
      </w:r>
      <w:proofErr w:type="spellEnd"/>
      <w:r w:rsidRPr="00E8744E">
        <w:rPr>
          <w:bCs/>
          <w:iCs/>
          <w:color w:val="000000"/>
          <w:sz w:val="26"/>
          <w:szCs w:val="26"/>
          <w:lang w:eastAsia="en-US"/>
        </w:rPr>
        <w:t xml:space="preserve"> центр интерактивных ставок букмекерской ко</w:t>
      </w:r>
      <w:r w:rsidRPr="00E8744E">
        <w:rPr>
          <w:bCs/>
          <w:iCs/>
          <w:color w:val="000000"/>
          <w:sz w:val="26"/>
          <w:szCs w:val="26"/>
          <w:lang w:eastAsia="en-US"/>
        </w:rPr>
        <w:t>н</w:t>
      </w:r>
      <w:r w:rsidRPr="00E8744E">
        <w:rPr>
          <w:bCs/>
          <w:iCs/>
          <w:color w:val="000000"/>
          <w:sz w:val="26"/>
          <w:szCs w:val="26"/>
          <w:lang w:eastAsia="en-US"/>
        </w:rPr>
        <w:t>торы  – 3 000 000 рублей.</w:t>
      </w:r>
    </w:p>
    <w:p w:rsidR="00E8744E" w:rsidRPr="00E8744E" w:rsidRDefault="00E8744E" w:rsidP="00E8474A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744E">
        <w:rPr>
          <w:color w:val="000000" w:themeColor="text1"/>
          <w:sz w:val="26"/>
          <w:szCs w:val="26"/>
        </w:rPr>
        <w:t>В целях реализации Плана мероприятий по оздоровлению государственных финансов Забайкальского края (росту доходов, оптимизации расходов и сокращ</w:t>
      </w:r>
      <w:r w:rsidRPr="00E8744E">
        <w:rPr>
          <w:color w:val="000000" w:themeColor="text1"/>
          <w:sz w:val="26"/>
          <w:szCs w:val="26"/>
        </w:rPr>
        <w:t>е</w:t>
      </w:r>
      <w:r w:rsidRPr="00E8744E">
        <w:rPr>
          <w:color w:val="000000" w:themeColor="text1"/>
          <w:sz w:val="26"/>
          <w:szCs w:val="26"/>
        </w:rPr>
        <w:t>нию государственного долга Забайкальского края) на период 2016</w:t>
      </w:r>
      <w:r w:rsidR="00244542">
        <w:rPr>
          <w:color w:val="000000" w:themeColor="text1"/>
          <w:sz w:val="26"/>
          <w:szCs w:val="26"/>
        </w:rPr>
        <w:t>–</w:t>
      </w:r>
      <w:r w:rsidRPr="00E8744E">
        <w:rPr>
          <w:color w:val="000000" w:themeColor="text1"/>
          <w:sz w:val="26"/>
          <w:szCs w:val="26"/>
        </w:rPr>
        <w:t>2019 годов, у</w:t>
      </w:r>
      <w:r w:rsidRPr="00E8744E">
        <w:rPr>
          <w:color w:val="000000" w:themeColor="text1"/>
          <w:sz w:val="26"/>
          <w:szCs w:val="26"/>
        </w:rPr>
        <w:t>т</w:t>
      </w:r>
      <w:r w:rsidRPr="00E8744E">
        <w:rPr>
          <w:color w:val="000000" w:themeColor="text1"/>
          <w:sz w:val="26"/>
          <w:szCs w:val="26"/>
        </w:rPr>
        <w:t>вержденного распоряжением Правительства Забайкальского края от 31 августа 2016 года № 395-р</w:t>
      </w:r>
      <w:r w:rsidR="00244542">
        <w:rPr>
          <w:color w:val="000000" w:themeColor="text1"/>
          <w:sz w:val="26"/>
          <w:szCs w:val="26"/>
        </w:rPr>
        <w:t>,</w:t>
      </w:r>
      <w:r w:rsidRPr="00E8744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внесено</w:t>
      </w:r>
      <w:r w:rsidRPr="00E8744E">
        <w:rPr>
          <w:color w:val="000000" w:themeColor="text1"/>
          <w:sz w:val="26"/>
          <w:szCs w:val="26"/>
        </w:rPr>
        <w:t xml:space="preserve"> изменение в статью 2 Закона Забайкальского края </w:t>
      </w:r>
      <w:r w:rsidRPr="00E8744E">
        <w:rPr>
          <w:b/>
          <w:color w:val="000000" w:themeColor="text1"/>
          <w:sz w:val="26"/>
          <w:szCs w:val="26"/>
        </w:rPr>
        <w:t>"О перечислении в бюджет Забайкальского края части прибыли государстве</w:t>
      </w:r>
      <w:r w:rsidRPr="00E8744E">
        <w:rPr>
          <w:b/>
          <w:color w:val="000000" w:themeColor="text1"/>
          <w:sz w:val="26"/>
          <w:szCs w:val="26"/>
        </w:rPr>
        <w:t>н</w:t>
      </w:r>
      <w:r w:rsidRPr="00E8744E">
        <w:rPr>
          <w:b/>
          <w:color w:val="000000" w:themeColor="text1"/>
          <w:sz w:val="26"/>
          <w:szCs w:val="26"/>
        </w:rPr>
        <w:t>ных унитарных предприятий Забайкальского края, основанных на праве</w:t>
      </w:r>
      <w:proofErr w:type="gramEnd"/>
      <w:r w:rsidRPr="00E8744E">
        <w:rPr>
          <w:b/>
          <w:color w:val="000000" w:themeColor="text1"/>
          <w:sz w:val="26"/>
          <w:szCs w:val="26"/>
        </w:rPr>
        <w:t xml:space="preserve"> х</w:t>
      </w:r>
      <w:r w:rsidRPr="00E8744E">
        <w:rPr>
          <w:b/>
          <w:color w:val="000000" w:themeColor="text1"/>
          <w:sz w:val="26"/>
          <w:szCs w:val="26"/>
        </w:rPr>
        <w:t>о</w:t>
      </w:r>
      <w:r w:rsidRPr="00E8744E">
        <w:rPr>
          <w:b/>
          <w:color w:val="000000" w:themeColor="text1"/>
          <w:sz w:val="26"/>
          <w:szCs w:val="26"/>
        </w:rPr>
        <w:lastRenderedPageBreak/>
        <w:t>зяйственного ведения"</w:t>
      </w:r>
      <w:r>
        <w:rPr>
          <w:color w:val="000000" w:themeColor="text1"/>
          <w:sz w:val="26"/>
          <w:szCs w:val="26"/>
        </w:rPr>
        <w:t xml:space="preserve"> </w:t>
      </w:r>
      <w:r w:rsidR="00244542">
        <w:rPr>
          <w:color w:val="000000" w:themeColor="text1"/>
          <w:sz w:val="26"/>
          <w:szCs w:val="26"/>
        </w:rPr>
        <w:t xml:space="preserve">в части </w:t>
      </w:r>
      <w:r>
        <w:rPr>
          <w:color w:val="000000" w:themeColor="text1"/>
          <w:sz w:val="26"/>
          <w:szCs w:val="26"/>
        </w:rPr>
        <w:t>увелич</w:t>
      </w:r>
      <w:r w:rsidR="00244542">
        <w:rPr>
          <w:color w:val="000000" w:themeColor="text1"/>
          <w:sz w:val="26"/>
          <w:szCs w:val="26"/>
        </w:rPr>
        <w:t>ения</w:t>
      </w:r>
      <w:r w:rsidRPr="00E8744E">
        <w:rPr>
          <w:color w:val="000000" w:themeColor="text1"/>
          <w:sz w:val="26"/>
          <w:szCs w:val="26"/>
        </w:rPr>
        <w:t xml:space="preserve"> размер</w:t>
      </w:r>
      <w:r w:rsidR="00244542">
        <w:rPr>
          <w:color w:val="000000" w:themeColor="text1"/>
          <w:sz w:val="26"/>
          <w:szCs w:val="26"/>
        </w:rPr>
        <w:t>а</w:t>
      </w:r>
      <w:r w:rsidRPr="00E8744E">
        <w:rPr>
          <w:color w:val="000000" w:themeColor="text1"/>
          <w:sz w:val="26"/>
          <w:szCs w:val="26"/>
        </w:rPr>
        <w:t xml:space="preserve"> отчислений в бюджет Заба</w:t>
      </w:r>
      <w:r w:rsidRPr="00E8744E">
        <w:rPr>
          <w:color w:val="000000" w:themeColor="text1"/>
          <w:sz w:val="26"/>
          <w:szCs w:val="26"/>
        </w:rPr>
        <w:t>й</w:t>
      </w:r>
      <w:r w:rsidRPr="00E8744E">
        <w:rPr>
          <w:color w:val="000000" w:themeColor="text1"/>
          <w:sz w:val="26"/>
          <w:szCs w:val="26"/>
        </w:rPr>
        <w:t>кальского края государственными унитарными предприятиями Забайкальского края, казенными предприятиями Забайкальского края части прибыли, остающейся в распоряжении предприятия после уплаты налогов и иных обязательных плат</w:t>
      </w:r>
      <w:r w:rsidRPr="00E8744E">
        <w:rPr>
          <w:color w:val="000000" w:themeColor="text1"/>
          <w:sz w:val="26"/>
          <w:szCs w:val="26"/>
        </w:rPr>
        <w:t>е</w:t>
      </w:r>
      <w:r w:rsidRPr="00E8744E">
        <w:rPr>
          <w:color w:val="000000" w:themeColor="text1"/>
          <w:sz w:val="26"/>
          <w:szCs w:val="26"/>
        </w:rPr>
        <w:t xml:space="preserve">жей, с 25 на 50 процентов. Также </w:t>
      </w:r>
      <w:r>
        <w:rPr>
          <w:color w:val="000000" w:themeColor="text1"/>
          <w:sz w:val="26"/>
          <w:szCs w:val="26"/>
        </w:rPr>
        <w:t>Законом края внесено</w:t>
      </w:r>
      <w:r w:rsidRPr="00E8744E">
        <w:rPr>
          <w:color w:val="000000" w:themeColor="text1"/>
          <w:sz w:val="26"/>
          <w:szCs w:val="26"/>
        </w:rPr>
        <w:t xml:space="preserve"> изменение в статью 2 З</w:t>
      </w:r>
      <w:r w:rsidRPr="00E8744E">
        <w:rPr>
          <w:color w:val="000000" w:themeColor="text1"/>
          <w:sz w:val="26"/>
          <w:szCs w:val="26"/>
        </w:rPr>
        <w:t>а</w:t>
      </w:r>
      <w:r w:rsidRPr="00E8744E">
        <w:rPr>
          <w:color w:val="000000" w:themeColor="text1"/>
          <w:sz w:val="26"/>
          <w:szCs w:val="26"/>
        </w:rPr>
        <w:t xml:space="preserve">кона Забайкальского края </w:t>
      </w:r>
      <w:r w:rsidRPr="00E8744E">
        <w:rPr>
          <w:b/>
          <w:color w:val="000000" w:themeColor="text1"/>
          <w:sz w:val="26"/>
          <w:szCs w:val="26"/>
        </w:rPr>
        <w:t>"О порядке распределения доходов казенных пре</w:t>
      </w:r>
      <w:r w:rsidRPr="00E8744E">
        <w:rPr>
          <w:b/>
          <w:color w:val="000000" w:themeColor="text1"/>
          <w:sz w:val="26"/>
          <w:szCs w:val="26"/>
        </w:rPr>
        <w:t>д</w:t>
      </w:r>
      <w:r w:rsidRPr="00E8744E">
        <w:rPr>
          <w:b/>
          <w:color w:val="000000" w:themeColor="text1"/>
          <w:sz w:val="26"/>
          <w:szCs w:val="26"/>
        </w:rPr>
        <w:t>приятий Забайкальского края"</w:t>
      </w:r>
      <w:r>
        <w:rPr>
          <w:color w:val="000000" w:themeColor="text1"/>
          <w:sz w:val="26"/>
          <w:szCs w:val="26"/>
        </w:rPr>
        <w:t xml:space="preserve"> </w:t>
      </w:r>
      <w:r w:rsidR="00244542">
        <w:rPr>
          <w:color w:val="000000" w:themeColor="text1"/>
          <w:sz w:val="26"/>
          <w:szCs w:val="26"/>
        </w:rPr>
        <w:t xml:space="preserve">в части </w:t>
      </w:r>
      <w:r>
        <w:rPr>
          <w:color w:val="000000" w:themeColor="text1"/>
          <w:sz w:val="26"/>
          <w:szCs w:val="26"/>
        </w:rPr>
        <w:t>уменьш</w:t>
      </w:r>
      <w:r w:rsidR="00244542">
        <w:rPr>
          <w:color w:val="000000" w:themeColor="text1"/>
          <w:sz w:val="26"/>
          <w:szCs w:val="26"/>
        </w:rPr>
        <w:t>ения</w:t>
      </w:r>
      <w:r w:rsidRPr="00E8744E">
        <w:rPr>
          <w:color w:val="000000" w:themeColor="text1"/>
          <w:sz w:val="26"/>
          <w:szCs w:val="26"/>
        </w:rPr>
        <w:t xml:space="preserve"> с 60 до 35 процентов разм</w:t>
      </w:r>
      <w:r w:rsidRPr="00E8744E">
        <w:rPr>
          <w:color w:val="000000" w:themeColor="text1"/>
          <w:sz w:val="26"/>
          <w:szCs w:val="26"/>
        </w:rPr>
        <w:t>е</w:t>
      </w:r>
      <w:r w:rsidRPr="00E8744E">
        <w:rPr>
          <w:color w:val="000000" w:themeColor="text1"/>
          <w:sz w:val="26"/>
          <w:szCs w:val="26"/>
        </w:rPr>
        <w:t>р</w:t>
      </w:r>
      <w:r w:rsidR="00244542">
        <w:rPr>
          <w:color w:val="000000" w:themeColor="text1"/>
          <w:sz w:val="26"/>
          <w:szCs w:val="26"/>
        </w:rPr>
        <w:t>а</w:t>
      </w:r>
      <w:r w:rsidRPr="00E8744E">
        <w:rPr>
          <w:color w:val="000000" w:themeColor="text1"/>
          <w:sz w:val="26"/>
          <w:szCs w:val="26"/>
        </w:rPr>
        <w:t xml:space="preserve"> части чистой прибыли казенных предприятий, направляемой на материальное стимулирование</w:t>
      </w:r>
      <w:r w:rsidR="00244542">
        <w:rPr>
          <w:color w:val="000000" w:themeColor="text1"/>
          <w:sz w:val="26"/>
          <w:szCs w:val="26"/>
        </w:rPr>
        <w:t>,</w:t>
      </w:r>
      <w:r w:rsidRPr="00E8744E">
        <w:rPr>
          <w:color w:val="000000" w:themeColor="text1"/>
          <w:sz w:val="26"/>
          <w:szCs w:val="26"/>
        </w:rPr>
        <w:t xml:space="preserve"> укрепление здоровья работников предприятия, подготовку и д</w:t>
      </w:r>
      <w:r w:rsidRPr="00E8744E">
        <w:rPr>
          <w:color w:val="000000" w:themeColor="text1"/>
          <w:sz w:val="26"/>
          <w:szCs w:val="26"/>
        </w:rPr>
        <w:t>о</w:t>
      </w:r>
      <w:r w:rsidRPr="00E8744E">
        <w:rPr>
          <w:color w:val="000000" w:themeColor="text1"/>
          <w:sz w:val="26"/>
          <w:szCs w:val="26"/>
        </w:rPr>
        <w:t>полнительное профессиональное образование, профилактику профессиональных заболеваний.</w:t>
      </w:r>
    </w:p>
    <w:p w:rsidR="00E8744E" w:rsidRPr="00E8744E" w:rsidRDefault="00E8744E" w:rsidP="00E8474A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8744E">
        <w:rPr>
          <w:rFonts w:eastAsia="Calibri"/>
          <w:sz w:val="26"/>
          <w:szCs w:val="26"/>
        </w:rPr>
        <w:t xml:space="preserve">В целях уточнения механизма обеспечения льготного проезда на городском наземном электрическом транспорте </w:t>
      </w:r>
      <w:r>
        <w:rPr>
          <w:rFonts w:eastAsia="Calibri"/>
          <w:sz w:val="26"/>
          <w:szCs w:val="26"/>
        </w:rPr>
        <w:t>внесено</w:t>
      </w:r>
      <w:r w:rsidRPr="00E8744E">
        <w:rPr>
          <w:rFonts w:eastAsia="Calibri"/>
          <w:sz w:val="26"/>
          <w:szCs w:val="26"/>
        </w:rPr>
        <w:t xml:space="preserve"> изменение в статью 3 Закона Заба</w:t>
      </w:r>
      <w:r w:rsidRPr="00E8744E">
        <w:rPr>
          <w:rFonts w:eastAsia="Calibri"/>
          <w:sz w:val="26"/>
          <w:szCs w:val="26"/>
        </w:rPr>
        <w:t>й</w:t>
      </w:r>
      <w:r w:rsidRPr="00E8744E">
        <w:rPr>
          <w:rFonts w:eastAsia="Calibri"/>
          <w:sz w:val="26"/>
          <w:szCs w:val="26"/>
        </w:rPr>
        <w:t xml:space="preserve">кальского края </w:t>
      </w:r>
      <w:r w:rsidRPr="00E8744E">
        <w:rPr>
          <w:rFonts w:eastAsia="Calibri"/>
          <w:b/>
          <w:sz w:val="26"/>
          <w:szCs w:val="26"/>
        </w:rPr>
        <w:t>"</w:t>
      </w:r>
      <w:r w:rsidRPr="00E8744E">
        <w:rPr>
          <w:b/>
          <w:color w:val="000000" w:themeColor="text1"/>
          <w:sz w:val="26"/>
          <w:szCs w:val="26"/>
        </w:rPr>
        <w:t>О льготном проезде на городском и пригородном пассажи</w:t>
      </w:r>
      <w:r w:rsidRPr="00E8744E">
        <w:rPr>
          <w:b/>
          <w:color w:val="000000" w:themeColor="text1"/>
          <w:sz w:val="26"/>
          <w:szCs w:val="26"/>
        </w:rPr>
        <w:t>р</w:t>
      </w:r>
      <w:r w:rsidRPr="00E8744E">
        <w:rPr>
          <w:b/>
          <w:color w:val="000000" w:themeColor="text1"/>
          <w:sz w:val="26"/>
          <w:szCs w:val="26"/>
        </w:rPr>
        <w:t>ском транспорте общего пользования для отдельных категорий граждан на территории Забайкальского края</w:t>
      </w:r>
      <w:r w:rsidRPr="00E8744E">
        <w:rPr>
          <w:rFonts w:eastAsia="Calibri"/>
          <w:b/>
          <w:color w:val="000000" w:themeColor="text1"/>
          <w:sz w:val="26"/>
          <w:szCs w:val="26"/>
        </w:rPr>
        <w:t>"</w:t>
      </w:r>
      <w:r>
        <w:rPr>
          <w:rFonts w:eastAsia="Calibri"/>
          <w:color w:val="000000" w:themeColor="text1"/>
          <w:sz w:val="26"/>
          <w:szCs w:val="26"/>
        </w:rPr>
        <w:t>, предусм</w:t>
      </w:r>
      <w:r w:rsidR="00244542">
        <w:rPr>
          <w:rFonts w:eastAsia="Calibri"/>
          <w:color w:val="000000" w:themeColor="text1"/>
          <w:sz w:val="26"/>
          <w:szCs w:val="26"/>
        </w:rPr>
        <w:t>а</w:t>
      </w:r>
      <w:r>
        <w:rPr>
          <w:rFonts w:eastAsia="Calibri"/>
          <w:color w:val="000000" w:themeColor="text1"/>
          <w:sz w:val="26"/>
          <w:szCs w:val="26"/>
        </w:rPr>
        <w:t>тривающее</w:t>
      </w:r>
      <w:r w:rsidRPr="00E8744E">
        <w:rPr>
          <w:rFonts w:eastAsia="Calibri"/>
          <w:color w:val="000000" w:themeColor="text1"/>
          <w:sz w:val="26"/>
          <w:szCs w:val="26"/>
        </w:rPr>
        <w:t xml:space="preserve"> обеспечение </w:t>
      </w:r>
      <w:r w:rsidRPr="00E8744E">
        <w:rPr>
          <w:rFonts w:eastAsia="Calibri"/>
          <w:sz w:val="26"/>
          <w:szCs w:val="26"/>
        </w:rPr>
        <w:t>льготного проезда на городском наземном электрическом транспорте категориям граждан, указанным в части 1 статьи 1 Закона края,  только на</w:t>
      </w:r>
      <w:proofErr w:type="gramEnd"/>
      <w:r w:rsidRPr="00E8744E">
        <w:rPr>
          <w:rFonts w:eastAsia="Calibri"/>
          <w:sz w:val="26"/>
          <w:szCs w:val="26"/>
        </w:rPr>
        <w:t xml:space="preserve"> </w:t>
      </w:r>
      <w:proofErr w:type="gramStart"/>
      <w:r w:rsidRPr="00E8744E">
        <w:rPr>
          <w:rFonts w:eastAsia="Calibri"/>
          <w:sz w:val="26"/>
          <w:szCs w:val="26"/>
        </w:rPr>
        <w:t>основании</w:t>
      </w:r>
      <w:proofErr w:type="gramEnd"/>
      <w:r w:rsidRPr="00E8744E">
        <w:rPr>
          <w:rFonts w:eastAsia="Calibri"/>
          <w:sz w:val="26"/>
          <w:szCs w:val="26"/>
        </w:rPr>
        <w:t xml:space="preserve"> льготного проез</w:t>
      </w:r>
      <w:r w:rsidRPr="00E8744E">
        <w:rPr>
          <w:rFonts w:eastAsia="Calibri"/>
          <w:sz w:val="26"/>
          <w:szCs w:val="26"/>
        </w:rPr>
        <w:t>д</w:t>
      </w:r>
      <w:r w:rsidRPr="00E8744E">
        <w:rPr>
          <w:rFonts w:eastAsia="Calibri"/>
          <w:sz w:val="26"/>
          <w:szCs w:val="26"/>
        </w:rPr>
        <w:t>ного билета, размещаемого в электронном виде на микропроцессорной смарт-карте.</w:t>
      </w:r>
      <w:r>
        <w:rPr>
          <w:rFonts w:eastAsia="Calibri"/>
          <w:sz w:val="26"/>
          <w:szCs w:val="26"/>
        </w:rPr>
        <w:t xml:space="preserve"> </w:t>
      </w:r>
      <w:r w:rsidRPr="00E8744E">
        <w:rPr>
          <w:rFonts w:eastAsia="Calibri"/>
          <w:sz w:val="26"/>
          <w:szCs w:val="26"/>
        </w:rPr>
        <w:t>Закон края</w:t>
      </w:r>
      <w:r>
        <w:rPr>
          <w:rFonts w:eastAsia="Calibri"/>
          <w:sz w:val="26"/>
          <w:szCs w:val="26"/>
        </w:rPr>
        <w:t xml:space="preserve"> вступает в силу</w:t>
      </w:r>
      <w:r w:rsidRPr="00E8744E">
        <w:rPr>
          <w:rFonts w:eastAsia="Calibri"/>
          <w:sz w:val="26"/>
          <w:szCs w:val="26"/>
        </w:rPr>
        <w:t xml:space="preserve"> </w:t>
      </w:r>
      <w:r w:rsidRPr="00E8744E">
        <w:rPr>
          <w:rFonts w:eastAsia="Calibri"/>
          <w:sz w:val="26"/>
          <w:szCs w:val="26"/>
          <w:u w:val="single"/>
        </w:rPr>
        <w:t>с 1 июня 2019 года.</w:t>
      </w:r>
    </w:p>
    <w:p w:rsidR="0099625E" w:rsidRDefault="0099625E" w:rsidP="002338BB">
      <w:pPr>
        <w:pStyle w:val="2"/>
        <w:spacing w:before="12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отдельных положений законов края в соответствие с изменившимся федеральным законодательством внесены изменения:</w:t>
      </w:r>
    </w:p>
    <w:p w:rsidR="001B02CB" w:rsidRPr="00E8744E" w:rsidRDefault="00E8744E" w:rsidP="00E8474A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E8744E">
        <w:rPr>
          <w:rFonts w:eastAsia="Calibri"/>
          <w:sz w:val="26"/>
          <w:szCs w:val="26"/>
        </w:rPr>
        <w:t xml:space="preserve">в Закон Забайкальского края </w:t>
      </w:r>
      <w:r w:rsidRPr="00E8744E">
        <w:rPr>
          <w:rFonts w:eastAsia="Calibri"/>
          <w:b/>
          <w:sz w:val="26"/>
          <w:szCs w:val="26"/>
        </w:rPr>
        <w:t>"</w:t>
      </w:r>
      <w:r w:rsidRPr="00E8744E">
        <w:rPr>
          <w:b/>
          <w:sz w:val="26"/>
          <w:szCs w:val="26"/>
        </w:rPr>
        <w:t>Об административных правонарушениях</w:t>
      </w:r>
      <w:r w:rsidRPr="00E8744E">
        <w:rPr>
          <w:rFonts w:eastAsia="Calibri"/>
          <w:b/>
          <w:sz w:val="26"/>
          <w:szCs w:val="26"/>
        </w:rPr>
        <w:t>"</w:t>
      </w:r>
      <w:r w:rsidR="001B02CB">
        <w:rPr>
          <w:rFonts w:eastAsia="Calibri"/>
          <w:sz w:val="26"/>
          <w:szCs w:val="26"/>
        </w:rPr>
        <w:t xml:space="preserve">, исключающие </w:t>
      </w:r>
      <w:r w:rsidR="001B02CB" w:rsidRPr="00E8744E">
        <w:rPr>
          <w:sz w:val="26"/>
          <w:szCs w:val="26"/>
        </w:rPr>
        <w:t>из состава административного правонарушения, установленного статьей 18 Закона Забайкальского края "Об административных правонарушениях" (Нарушение правил благоустройства, содержания и озеленения территорий гор</w:t>
      </w:r>
      <w:r w:rsidR="001B02CB" w:rsidRPr="00E8744E">
        <w:rPr>
          <w:sz w:val="26"/>
          <w:szCs w:val="26"/>
        </w:rPr>
        <w:t>о</w:t>
      </w:r>
      <w:r w:rsidR="001B02CB" w:rsidRPr="00E8744E">
        <w:rPr>
          <w:sz w:val="26"/>
          <w:szCs w:val="26"/>
        </w:rPr>
        <w:t>дов и других населенных пунктов), действия, административная ответственность за которые предусмотрена Кодексом Российской Федерации об административных правонарушениях, в целях исключения возможности установления двойной адм</w:t>
      </w:r>
      <w:r w:rsidR="001B02CB" w:rsidRPr="00E8744E">
        <w:rPr>
          <w:sz w:val="26"/>
          <w:szCs w:val="26"/>
        </w:rPr>
        <w:t>и</w:t>
      </w:r>
      <w:r w:rsidR="001B02CB" w:rsidRPr="00E8744E">
        <w:rPr>
          <w:sz w:val="26"/>
          <w:szCs w:val="26"/>
        </w:rPr>
        <w:t>нистративной ответственности.</w:t>
      </w:r>
      <w:proofErr w:type="gramEnd"/>
      <w:r w:rsidR="001B02CB" w:rsidRPr="00E8744E">
        <w:rPr>
          <w:sz w:val="26"/>
          <w:szCs w:val="26"/>
        </w:rPr>
        <w:t xml:space="preserve"> </w:t>
      </w:r>
      <w:proofErr w:type="gramStart"/>
      <w:r w:rsidR="00244542">
        <w:rPr>
          <w:sz w:val="26"/>
          <w:szCs w:val="26"/>
        </w:rPr>
        <w:t>В связи с этим</w:t>
      </w:r>
      <w:r w:rsidR="001B02CB" w:rsidRPr="00E8744E">
        <w:rPr>
          <w:sz w:val="26"/>
          <w:szCs w:val="26"/>
        </w:rPr>
        <w:t xml:space="preserve"> </w:t>
      </w:r>
      <w:r w:rsidR="001B02CB">
        <w:rPr>
          <w:sz w:val="26"/>
          <w:szCs w:val="26"/>
        </w:rPr>
        <w:t>внесено изменение</w:t>
      </w:r>
      <w:r w:rsidR="001B02CB" w:rsidRPr="001B02CB">
        <w:rPr>
          <w:sz w:val="26"/>
          <w:szCs w:val="26"/>
        </w:rPr>
        <w:t xml:space="preserve"> </w:t>
      </w:r>
      <w:r w:rsidR="001B02CB" w:rsidRPr="00E8744E">
        <w:rPr>
          <w:sz w:val="26"/>
          <w:szCs w:val="26"/>
        </w:rPr>
        <w:t xml:space="preserve">в часть 1 статьи 1 Закона Забайкальского края </w:t>
      </w:r>
      <w:r w:rsidR="001B02CB" w:rsidRPr="001B02CB">
        <w:rPr>
          <w:b/>
          <w:sz w:val="26"/>
          <w:szCs w:val="26"/>
        </w:rPr>
        <w:t>"О наделении органов местного самоуправления городских и сельских поселений, городских округов государственным полн</w:t>
      </w:r>
      <w:r w:rsidR="001B02CB" w:rsidRPr="001B02CB">
        <w:rPr>
          <w:b/>
          <w:sz w:val="26"/>
          <w:szCs w:val="26"/>
        </w:rPr>
        <w:t>о</w:t>
      </w:r>
      <w:r w:rsidR="001B02CB" w:rsidRPr="001B02CB">
        <w:rPr>
          <w:b/>
          <w:sz w:val="26"/>
          <w:szCs w:val="26"/>
        </w:rPr>
        <w:t>мочием по определению перечня должностных лиц органов местного сам</w:t>
      </w:r>
      <w:r w:rsidR="001B02CB" w:rsidRPr="001B02CB">
        <w:rPr>
          <w:b/>
          <w:sz w:val="26"/>
          <w:szCs w:val="26"/>
        </w:rPr>
        <w:t>о</w:t>
      </w:r>
      <w:r w:rsidR="001B02CB" w:rsidRPr="001B02CB">
        <w:rPr>
          <w:b/>
          <w:sz w:val="26"/>
          <w:szCs w:val="26"/>
        </w:rPr>
        <w:t>управления, уполномоченных составлять протоколы об административных правонарушениях, предусмотренных Законом Забайкальского края "Об а</w:t>
      </w:r>
      <w:r w:rsidR="001B02CB" w:rsidRPr="001B02CB">
        <w:rPr>
          <w:b/>
          <w:sz w:val="26"/>
          <w:szCs w:val="26"/>
        </w:rPr>
        <w:t>д</w:t>
      </w:r>
      <w:r w:rsidR="001B02CB" w:rsidRPr="001B02CB">
        <w:rPr>
          <w:b/>
          <w:sz w:val="26"/>
          <w:szCs w:val="26"/>
        </w:rPr>
        <w:t>министративных правонарушениях"</w:t>
      </w:r>
      <w:r w:rsidR="001B02CB">
        <w:rPr>
          <w:sz w:val="26"/>
          <w:szCs w:val="26"/>
        </w:rPr>
        <w:t>, исключающее</w:t>
      </w:r>
      <w:r w:rsidR="001B02CB" w:rsidRPr="00E8744E">
        <w:rPr>
          <w:sz w:val="26"/>
          <w:szCs w:val="26"/>
        </w:rPr>
        <w:t xml:space="preserve"> административное правон</w:t>
      </w:r>
      <w:r w:rsidR="001B02CB" w:rsidRPr="00E8744E">
        <w:rPr>
          <w:sz w:val="26"/>
          <w:szCs w:val="26"/>
        </w:rPr>
        <w:t>а</w:t>
      </w:r>
      <w:r w:rsidR="001B02CB" w:rsidRPr="00E8744E">
        <w:rPr>
          <w:sz w:val="26"/>
          <w:szCs w:val="26"/>
        </w:rPr>
        <w:t>рушение, предусмотренное статьей 21 Закона Забайкальского края "Об админис</w:t>
      </w:r>
      <w:r w:rsidR="001B02CB" w:rsidRPr="00E8744E">
        <w:rPr>
          <w:sz w:val="26"/>
          <w:szCs w:val="26"/>
        </w:rPr>
        <w:t>т</w:t>
      </w:r>
      <w:r w:rsidR="001B02CB" w:rsidRPr="00E8744E">
        <w:rPr>
          <w:sz w:val="26"/>
          <w:szCs w:val="26"/>
        </w:rPr>
        <w:t>ративных правонарушениях</w:t>
      </w:r>
      <w:proofErr w:type="gramEnd"/>
      <w:r w:rsidR="001B02CB" w:rsidRPr="00E8744E">
        <w:rPr>
          <w:sz w:val="26"/>
          <w:szCs w:val="26"/>
        </w:rPr>
        <w:t>", из перечня административных правонарушений, по которым должностные лица органов местного самоуправления могут составлять протоколы об административных правонарушени</w:t>
      </w:r>
      <w:r w:rsidR="001B02CB">
        <w:rPr>
          <w:sz w:val="26"/>
          <w:szCs w:val="26"/>
        </w:rPr>
        <w:t>ях;</w:t>
      </w:r>
    </w:p>
    <w:p w:rsidR="00E8744E" w:rsidRPr="00E8744E" w:rsidRDefault="00E8744E" w:rsidP="001B02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744E">
        <w:rPr>
          <w:rFonts w:eastAsia="Calibri"/>
          <w:sz w:val="26"/>
          <w:szCs w:val="26"/>
        </w:rPr>
        <w:t xml:space="preserve">в Закон Забайкальского края </w:t>
      </w:r>
      <w:r w:rsidRPr="001B02CB">
        <w:rPr>
          <w:rFonts w:eastAsia="Calibri"/>
          <w:b/>
          <w:sz w:val="26"/>
          <w:szCs w:val="26"/>
        </w:rPr>
        <w:t>"О государственной гражданской службе З</w:t>
      </w:r>
      <w:r w:rsidRPr="001B02CB">
        <w:rPr>
          <w:rFonts w:eastAsia="Calibri"/>
          <w:b/>
          <w:sz w:val="26"/>
          <w:szCs w:val="26"/>
        </w:rPr>
        <w:t>а</w:t>
      </w:r>
      <w:r w:rsidRPr="001B02CB">
        <w:rPr>
          <w:rFonts w:eastAsia="Calibri"/>
          <w:b/>
          <w:sz w:val="26"/>
          <w:szCs w:val="26"/>
        </w:rPr>
        <w:t>байкальского края"</w:t>
      </w:r>
      <w:r w:rsidR="001B02CB">
        <w:rPr>
          <w:rFonts w:eastAsia="Calibri"/>
          <w:sz w:val="26"/>
          <w:szCs w:val="26"/>
        </w:rPr>
        <w:t xml:space="preserve">, </w:t>
      </w:r>
      <w:r w:rsidRPr="00E8744E">
        <w:rPr>
          <w:rFonts w:eastAsia="Calibri"/>
          <w:sz w:val="26"/>
          <w:szCs w:val="26"/>
        </w:rPr>
        <w:t>устан</w:t>
      </w:r>
      <w:r w:rsidR="001B02CB">
        <w:rPr>
          <w:rFonts w:eastAsia="Calibri"/>
          <w:sz w:val="26"/>
          <w:szCs w:val="26"/>
        </w:rPr>
        <w:t>авливающие</w:t>
      </w:r>
      <w:r w:rsidRPr="00E8744E">
        <w:rPr>
          <w:rFonts w:eastAsia="Calibri"/>
          <w:sz w:val="26"/>
          <w:szCs w:val="26"/>
        </w:rPr>
        <w:t xml:space="preserve"> следующие квалификационные требов</w:t>
      </w:r>
      <w:r w:rsidRPr="00E8744E">
        <w:rPr>
          <w:rFonts w:eastAsia="Calibri"/>
          <w:sz w:val="26"/>
          <w:szCs w:val="26"/>
        </w:rPr>
        <w:t>а</w:t>
      </w:r>
      <w:r w:rsidRPr="00E8744E">
        <w:rPr>
          <w:rFonts w:eastAsia="Calibri"/>
          <w:sz w:val="26"/>
          <w:szCs w:val="26"/>
        </w:rPr>
        <w:t>ния к стажу государственной гражданской службы или стажу работы по специал</w:t>
      </w:r>
      <w:r w:rsidRPr="00E8744E">
        <w:rPr>
          <w:rFonts w:eastAsia="Calibri"/>
          <w:sz w:val="26"/>
          <w:szCs w:val="26"/>
        </w:rPr>
        <w:t>ь</w:t>
      </w:r>
      <w:r w:rsidRPr="00E8744E">
        <w:rPr>
          <w:rFonts w:eastAsia="Calibri"/>
          <w:sz w:val="26"/>
          <w:szCs w:val="26"/>
        </w:rPr>
        <w:t>ности, направлению подготовки, необходимому для замещения должностей гос</w:t>
      </w:r>
      <w:r w:rsidRPr="00E8744E">
        <w:rPr>
          <w:rFonts w:eastAsia="Calibri"/>
          <w:sz w:val="26"/>
          <w:szCs w:val="26"/>
        </w:rPr>
        <w:t>у</w:t>
      </w:r>
      <w:r w:rsidRPr="00E8744E">
        <w:rPr>
          <w:rFonts w:eastAsia="Calibri"/>
          <w:sz w:val="26"/>
          <w:szCs w:val="26"/>
        </w:rPr>
        <w:t xml:space="preserve">дарственной гражданской службы Забайкальского края: </w:t>
      </w:r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744E">
        <w:rPr>
          <w:rFonts w:eastAsia="Calibri"/>
          <w:sz w:val="26"/>
          <w:szCs w:val="26"/>
        </w:rPr>
        <w:t xml:space="preserve">для высшей группы должностей – не  менее четырех лет стажа; </w:t>
      </w:r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744E">
        <w:rPr>
          <w:rFonts w:eastAsia="Calibri"/>
          <w:sz w:val="26"/>
          <w:szCs w:val="26"/>
        </w:rPr>
        <w:t xml:space="preserve">для главной группы должностей – не менее двух лет стажа; </w:t>
      </w:r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744E">
        <w:rPr>
          <w:rFonts w:eastAsia="Calibri"/>
          <w:sz w:val="26"/>
          <w:szCs w:val="26"/>
        </w:rPr>
        <w:lastRenderedPageBreak/>
        <w:t xml:space="preserve">для ведущей группы должностей – не менее одного года; </w:t>
      </w:r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744E">
        <w:rPr>
          <w:rFonts w:eastAsia="Calibri"/>
          <w:sz w:val="26"/>
          <w:szCs w:val="26"/>
        </w:rPr>
        <w:t xml:space="preserve">для старшей и младшей группы должностей – без предъявления требования к стажу. </w:t>
      </w:r>
    </w:p>
    <w:p w:rsidR="00E8744E" w:rsidRPr="00E8744E" w:rsidRDefault="001B02CB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Также Законом края закреплены</w:t>
      </w:r>
      <w:r w:rsidR="00E8744E" w:rsidRPr="00E8744E">
        <w:rPr>
          <w:rFonts w:eastAsia="Calibri"/>
          <w:sz w:val="26"/>
          <w:szCs w:val="26"/>
        </w:rPr>
        <w:t xml:space="preserve"> положения о государственном заказе на м</w:t>
      </w:r>
      <w:r w:rsidR="00E8744E" w:rsidRPr="00E8744E">
        <w:rPr>
          <w:rFonts w:eastAsia="Calibri"/>
          <w:sz w:val="26"/>
          <w:szCs w:val="26"/>
        </w:rPr>
        <w:t>е</w:t>
      </w:r>
      <w:r w:rsidR="00E8744E" w:rsidRPr="00E8744E">
        <w:rPr>
          <w:rFonts w:eastAsia="Calibri"/>
          <w:sz w:val="26"/>
          <w:szCs w:val="26"/>
        </w:rPr>
        <w:t>роприятия по профессиональному развитию государственных гражданских служ</w:t>
      </w:r>
      <w:r w:rsidR="00E8744E" w:rsidRPr="00E8744E">
        <w:rPr>
          <w:rFonts w:eastAsia="Calibri"/>
          <w:sz w:val="26"/>
          <w:szCs w:val="26"/>
        </w:rPr>
        <w:t>а</w:t>
      </w:r>
      <w:r w:rsidR="00E8744E" w:rsidRPr="00E8744E">
        <w:rPr>
          <w:rFonts w:eastAsia="Calibri"/>
          <w:sz w:val="26"/>
          <w:szCs w:val="26"/>
        </w:rPr>
        <w:t xml:space="preserve">щих Забайкальского края </w:t>
      </w:r>
      <w:r>
        <w:rPr>
          <w:rFonts w:eastAsia="Calibri"/>
          <w:sz w:val="26"/>
          <w:szCs w:val="26"/>
        </w:rPr>
        <w:t>и установлено</w:t>
      </w:r>
      <w:r w:rsidR="00E8744E" w:rsidRPr="00E8744E">
        <w:rPr>
          <w:rFonts w:eastAsia="Calibri"/>
          <w:sz w:val="26"/>
          <w:szCs w:val="26"/>
        </w:rPr>
        <w:t>, что государственный заказ на меропри</w:t>
      </w:r>
      <w:r w:rsidR="00E8744E" w:rsidRPr="00E8744E">
        <w:rPr>
          <w:rFonts w:eastAsia="Calibri"/>
          <w:sz w:val="26"/>
          <w:szCs w:val="26"/>
        </w:rPr>
        <w:t>я</w:t>
      </w:r>
      <w:r w:rsidR="00E8744E" w:rsidRPr="00E8744E">
        <w:rPr>
          <w:rFonts w:eastAsia="Calibri"/>
          <w:sz w:val="26"/>
          <w:szCs w:val="26"/>
        </w:rPr>
        <w:t>тия по профессиональному развитию государственных гражданских служащих З</w:t>
      </w:r>
      <w:r w:rsidR="00E8744E" w:rsidRPr="00E8744E">
        <w:rPr>
          <w:rFonts w:eastAsia="Calibri"/>
          <w:sz w:val="26"/>
          <w:szCs w:val="26"/>
        </w:rPr>
        <w:t>а</w:t>
      </w:r>
      <w:r w:rsidR="00E8744E" w:rsidRPr="00E8744E">
        <w:rPr>
          <w:rFonts w:eastAsia="Calibri"/>
          <w:sz w:val="26"/>
          <w:szCs w:val="26"/>
        </w:rPr>
        <w:t>байкальского края формируется высшим исполнительным органом государстве</w:t>
      </w:r>
      <w:r w:rsidR="00E8744E" w:rsidRPr="00E8744E">
        <w:rPr>
          <w:rFonts w:eastAsia="Calibri"/>
          <w:sz w:val="26"/>
          <w:szCs w:val="26"/>
        </w:rPr>
        <w:t>н</w:t>
      </w:r>
      <w:r w:rsidR="00E8744E" w:rsidRPr="00E8744E">
        <w:rPr>
          <w:rFonts w:eastAsia="Calibri"/>
          <w:sz w:val="26"/>
          <w:szCs w:val="26"/>
        </w:rPr>
        <w:t>ной власти Забайкальского края и утверждается нормативным правовым актом высшего исполнительного органа государственной власти Забай</w:t>
      </w:r>
      <w:r>
        <w:rPr>
          <w:rFonts w:eastAsia="Calibri"/>
          <w:sz w:val="26"/>
          <w:szCs w:val="26"/>
        </w:rPr>
        <w:t>кальского края;</w:t>
      </w:r>
      <w:proofErr w:type="gramEnd"/>
    </w:p>
    <w:p w:rsidR="00E8744E" w:rsidRPr="00E8744E" w:rsidRDefault="00E8744E" w:rsidP="00E8474A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Style w:val="blk"/>
          <w:sz w:val="26"/>
          <w:szCs w:val="26"/>
        </w:rPr>
      </w:pPr>
      <w:proofErr w:type="gramStart"/>
      <w:r w:rsidRPr="00E8744E">
        <w:rPr>
          <w:color w:val="000000" w:themeColor="text1"/>
          <w:sz w:val="26"/>
          <w:szCs w:val="26"/>
        </w:rPr>
        <w:t xml:space="preserve">в часть 1 статьи 1 Закона Забайкальского края </w:t>
      </w:r>
      <w:r w:rsidRPr="001B02CB">
        <w:rPr>
          <w:b/>
          <w:color w:val="000000" w:themeColor="text1"/>
          <w:sz w:val="26"/>
          <w:szCs w:val="26"/>
        </w:rPr>
        <w:t>"</w:t>
      </w:r>
      <w:r w:rsidRPr="001B02CB">
        <w:rPr>
          <w:b/>
          <w:sz w:val="26"/>
          <w:szCs w:val="26"/>
        </w:rPr>
        <w:t>Об отдельных вопросах реализации Федерального закона "О государственном регулировании прои</w:t>
      </w:r>
      <w:r w:rsidRPr="001B02CB">
        <w:rPr>
          <w:b/>
          <w:sz w:val="26"/>
          <w:szCs w:val="26"/>
        </w:rPr>
        <w:t>з</w:t>
      </w:r>
      <w:r w:rsidRPr="001B02CB">
        <w:rPr>
          <w:b/>
          <w:sz w:val="26"/>
          <w:szCs w:val="26"/>
        </w:rPr>
        <w:t>водства и оборота этилового спирта, алкогольной и спиртосодержащей пр</w:t>
      </w:r>
      <w:r w:rsidRPr="001B02CB">
        <w:rPr>
          <w:b/>
          <w:sz w:val="26"/>
          <w:szCs w:val="26"/>
        </w:rPr>
        <w:t>о</w:t>
      </w:r>
      <w:r w:rsidRPr="001B02CB">
        <w:rPr>
          <w:b/>
          <w:sz w:val="26"/>
          <w:szCs w:val="26"/>
        </w:rPr>
        <w:t>дукции и об ограничении потребления (распития) алкогольной продукции" на территории Забайкальского края</w:t>
      </w:r>
      <w:r w:rsidRPr="001B02CB">
        <w:rPr>
          <w:b/>
          <w:color w:val="000000" w:themeColor="text1"/>
          <w:sz w:val="26"/>
          <w:szCs w:val="26"/>
        </w:rPr>
        <w:t>"</w:t>
      </w:r>
      <w:r w:rsidR="001B02CB">
        <w:rPr>
          <w:color w:val="000000" w:themeColor="text1"/>
          <w:sz w:val="26"/>
          <w:szCs w:val="26"/>
        </w:rPr>
        <w:t>, дополняющие</w:t>
      </w:r>
      <w:r w:rsidRPr="00E8744E">
        <w:rPr>
          <w:color w:val="000000" w:themeColor="text1"/>
          <w:sz w:val="26"/>
          <w:szCs w:val="26"/>
        </w:rPr>
        <w:t xml:space="preserve"> перечень полномочий Прав</w:t>
      </w:r>
      <w:r w:rsidRPr="00E8744E">
        <w:rPr>
          <w:color w:val="000000" w:themeColor="text1"/>
          <w:sz w:val="26"/>
          <w:szCs w:val="26"/>
        </w:rPr>
        <w:t>и</w:t>
      </w:r>
      <w:r w:rsidRPr="00E8744E">
        <w:rPr>
          <w:color w:val="000000" w:themeColor="text1"/>
          <w:sz w:val="26"/>
          <w:szCs w:val="26"/>
        </w:rPr>
        <w:t>тельства Забайкальского края в области производства и оборота этилового спирта, алкогольной и спиртосодержащей продукции, новым полномочием по утвержд</w:t>
      </w:r>
      <w:r w:rsidRPr="00E8744E">
        <w:rPr>
          <w:color w:val="000000" w:themeColor="text1"/>
          <w:sz w:val="26"/>
          <w:szCs w:val="26"/>
        </w:rPr>
        <w:t>е</w:t>
      </w:r>
      <w:r w:rsidRPr="00E8744E">
        <w:rPr>
          <w:color w:val="000000" w:themeColor="text1"/>
          <w:sz w:val="26"/>
          <w:szCs w:val="26"/>
        </w:rPr>
        <w:t>нию перечня населенных</w:t>
      </w:r>
      <w:proofErr w:type="gramEnd"/>
      <w:r w:rsidRPr="00E8744E">
        <w:rPr>
          <w:color w:val="000000" w:themeColor="text1"/>
          <w:sz w:val="26"/>
          <w:szCs w:val="26"/>
        </w:rPr>
        <w:t xml:space="preserve"> пунктов, в которых отсутствует доступ к информацио</w:t>
      </w:r>
      <w:r w:rsidRPr="00E8744E">
        <w:rPr>
          <w:color w:val="000000" w:themeColor="text1"/>
          <w:sz w:val="26"/>
          <w:szCs w:val="26"/>
        </w:rPr>
        <w:t>н</w:t>
      </w:r>
      <w:r w:rsidRPr="00E8744E">
        <w:rPr>
          <w:color w:val="000000" w:themeColor="text1"/>
          <w:sz w:val="26"/>
          <w:szCs w:val="26"/>
        </w:rPr>
        <w:t>но-телекоммуникационной сети "Интернет"</w:t>
      </w:r>
      <w:r w:rsidR="00B679EE">
        <w:rPr>
          <w:color w:val="000000" w:themeColor="text1"/>
          <w:sz w:val="26"/>
          <w:szCs w:val="26"/>
        </w:rPr>
        <w:t>,</w:t>
      </w:r>
      <w:r w:rsidRPr="00E8744E">
        <w:rPr>
          <w:rStyle w:val="ac"/>
          <w:sz w:val="26"/>
          <w:szCs w:val="26"/>
        </w:rPr>
        <w:t xml:space="preserve"> </w:t>
      </w:r>
      <w:r w:rsidRPr="00E8744E">
        <w:rPr>
          <w:rStyle w:val="blk"/>
          <w:sz w:val="26"/>
          <w:szCs w:val="26"/>
        </w:rPr>
        <w:t>в том числе точка доступа, опред</w:t>
      </w:r>
      <w:r w:rsidRPr="00E8744E">
        <w:rPr>
          <w:rStyle w:val="blk"/>
          <w:sz w:val="26"/>
          <w:szCs w:val="26"/>
        </w:rPr>
        <w:t>е</w:t>
      </w:r>
      <w:r w:rsidRPr="00E8744E">
        <w:rPr>
          <w:rStyle w:val="blk"/>
          <w:sz w:val="26"/>
          <w:szCs w:val="26"/>
        </w:rPr>
        <w:t>ленная в соответствии с Федеральным законом от 7 июля 2003 года № 126-ФЗ "О связи" по согласованию с уполномоченным Правительством Российской Федер</w:t>
      </w:r>
      <w:r w:rsidRPr="00E8744E">
        <w:rPr>
          <w:rStyle w:val="blk"/>
          <w:sz w:val="26"/>
          <w:szCs w:val="26"/>
        </w:rPr>
        <w:t>а</w:t>
      </w:r>
      <w:r w:rsidRPr="00E8744E">
        <w:rPr>
          <w:rStyle w:val="blk"/>
          <w:sz w:val="26"/>
          <w:szCs w:val="26"/>
        </w:rPr>
        <w:t>ции федеральным органом исполнительной власти.</w:t>
      </w:r>
    </w:p>
    <w:p w:rsidR="00E8744E" w:rsidRPr="00E8744E" w:rsidRDefault="00E8744E" w:rsidP="00E8744E">
      <w:pPr>
        <w:ind w:firstLine="709"/>
        <w:jc w:val="both"/>
        <w:rPr>
          <w:sz w:val="26"/>
          <w:szCs w:val="26"/>
        </w:rPr>
      </w:pPr>
      <w:r w:rsidRPr="00E8744E">
        <w:rPr>
          <w:color w:val="000000" w:themeColor="text1"/>
          <w:sz w:val="26"/>
          <w:szCs w:val="26"/>
        </w:rPr>
        <w:t xml:space="preserve">Кроме того, </w:t>
      </w:r>
      <w:r w:rsidR="001B02CB">
        <w:rPr>
          <w:color w:val="000000" w:themeColor="text1"/>
          <w:sz w:val="26"/>
          <w:szCs w:val="26"/>
        </w:rPr>
        <w:t>Законом края</w:t>
      </w:r>
      <w:r w:rsidRPr="00E8744E">
        <w:rPr>
          <w:color w:val="000000" w:themeColor="text1"/>
          <w:sz w:val="26"/>
          <w:szCs w:val="26"/>
        </w:rPr>
        <w:t xml:space="preserve"> уточн</w:t>
      </w:r>
      <w:r w:rsidR="001B02CB">
        <w:rPr>
          <w:color w:val="000000" w:themeColor="text1"/>
          <w:sz w:val="26"/>
          <w:szCs w:val="26"/>
        </w:rPr>
        <w:t>ено</w:t>
      </w:r>
      <w:r w:rsidRPr="00E8744E">
        <w:rPr>
          <w:color w:val="000000" w:themeColor="text1"/>
          <w:sz w:val="26"/>
          <w:szCs w:val="26"/>
        </w:rPr>
        <w:t xml:space="preserve"> </w:t>
      </w:r>
      <w:r w:rsidRPr="00E8744E">
        <w:rPr>
          <w:rStyle w:val="blk"/>
          <w:sz w:val="26"/>
          <w:szCs w:val="26"/>
        </w:rPr>
        <w:t>полномочие Правительства Забайкал</w:t>
      </w:r>
      <w:r w:rsidRPr="00E8744E">
        <w:rPr>
          <w:rStyle w:val="blk"/>
          <w:sz w:val="26"/>
          <w:szCs w:val="26"/>
        </w:rPr>
        <w:t>ь</w:t>
      </w:r>
      <w:r w:rsidRPr="00E8744E">
        <w:rPr>
          <w:rStyle w:val="blk"/>
          <w:sz w:val="26"/>
          <w:szCs w:val="26"/>
        </w:rPr>
        <w:t>ского края  по установлению порядка информирования соответствующих орган</w:t>
      </w:r>
      <w:r w:rsidRPr="00E8744E">
        <w:rPr>
          <w:rStyle w:val="blk"/>
          <w:sz w:val="26"/>
          <w:szCs w:val="26"/>
        </w:rPr>
        <w:t>и</w:t>
      </w:r>
      <w:r w:rsidRPr="00E8744E">
        <w:rPr>
          <w:rStyle w:val="blk"/>
          <w:sz w:val="26"/>
          <w:szCs w:val="26"/>
        </w:rPr>
        <w:t xml:space="preserve">заций, индивидуальных предпринимателей, крестьянско-фермерских хозяйств о </w:t>
      </w:r>
      <w:r w:rsidRPr="00E8744E">
        <w:rPr>
          <w:sz w:val="26"/>
          <w:szCs w:val="26"/>
        </w:rPr>
        <w:t xml:space="preserve">принятом муниципальном правовом </w:t>
      </w:r>
      <w:proofErr w:type="gramStart"/>
      <w:r w:rsidRPr="00E8744E">
        <w:rPr>
          <w:sz w:val="26"/>
          <w:szCs w:val="26"/>
        </w:rPr>
        <w:t>акте</w:t>
      </w:r>
      <w:proofErr w:type="gramEnd"/>
      <w:r w:rsidRPr="00E8744E">
        <w:rPr>
          <w:sz w:val="26"/>
          <w:szCs w:val="26"/>
        </w:rPr>
        <w:t xml:space="preserve"> об определении границ территорий, пр</w:t>
      </w:r>
      <w:r w:rsidRPr="00E8744E">
        <w:rPr>
          <w:sz w:val="26"/>
          <w:szCs w:val="26"/>
        </w:rPr>
        <w:t>и</w:t>
      </w:r>
      <w:r w:rsidRPr="00E8744E">
        <w:rPr>
          <w:sz w:val="26"/>
          <w:szCs w:val="26"/>
        </w:rPr>
        <w:t>легающих к объектам где не допуска</w:t>
      </w:r>
      <w:r w:rsidR="00B679EE">
        <w:rPr>
          <w:sz w:val="26"/>
          <w:szCs w:val="26"/>
        </w:rPr>
        <w:t>е</w:t>
      </w:r>
      <w:r w:rsidRPr="00E8744E">
        <w:rPr>
          <w:sz w:val="26"/>
          <w:szCs w:val="26"/>
        </w:rPr>
        <w:t>тся розничная продажа алкогольной проду</w:t>
      </w:r>
      <w:r w:rsidRPr="00E8744E">
        <w:rPr>
          <w:sz w:val="26"/>
          <w:szCs w:val="26"/>
        </w:rPr>
        <w:t>к</w:t>
      </w:r>
      <w:r w:rsidRPr="00E8744E">
        <w:rPr>
          <w:sz w:val="26"/>
          <w:szCs w:val="26"/>
        </w:rPr>
        <w:t>ции и розничная продажа алкогольной продукции при оказании услуг обществе</w:t>
      </w:r>
      <w:r w:rsidRPr="00E8744E">
        <w:rPr>
          <w:sz w:val="26"/>
          <w:szCs w:val="26"/>
        </w:rPr>
        <w:t>н</w:t>
      </w:r>
      <w:r w:rsidRPr="00E8744E">
        <w:rPr>
          <w:sz w:val="26"/>
          <w:szCs w:val="26"/>
        </w:rPr>
        <w:t>ного пита</w:t>
      </w:r>
      <w:r w:rsidR="001B02CB">
        <w:rPr>
          <w:sz w:val="26"/>
          <w:szCs w:val="26"/>
        </w:rPr>
        <w:t>ния;</w:t>
      </w:r>
    </w:p>
    <w:p w:rsidR="00E8744E" w:rsidRPr="00E8744E" w:rsidRDefault="00E8744E" w:rsidP="00191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744E">
        <w:rPr>
          <w:sz w:val="26"/>
          <w:szCs w:val="26"/>
        </w:rPr>
        <w:t xml:space="preserve">в Закон Забайкальского края </w:t>
      </w:r>
      <w:r w:rsidRPr="001B02CB">
        <w:rPr>
          <w:b/>
          <w:sz w:val="26"/>
          <w:szCs w:val="26"/>
        </w:rPr>
        <w:t>"О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края"</w:t>
      </w:r>
      <w:r w:rsidRPr="00E8744E">
        <w:rPr>
          <w:sz w:val="26"/>
          <w:szCs w:val="26"/>
        </w:rPr>
        <w:t xml:space="preserve"> в части уточн</w:t>
      </w:r>
      <w:r w:rsidRPr="00E8744E">
        <w:rPr>
          <w:sz w:val="26"/>
          <w:szCs w:val="26"/>
        </w:rPr>
        <w:t>е</w:t>
      </w:r>
      <w:r w:rsidRPr="00E8744E">
        <w:rPr>
          <w:sz w:val="26"/>
          <w:szCs w:val="26"/>
        </w:rPr>
        <w:t>ния органа, учреждения или организации, уполномоченных на предоставление св</w:t>
      </w:r>
      <w:r w:rsidRPr="00E8744E">
        <w:rPr>
          <w:sz w:val="26"/>
          <w:szCs w:val="26"/>
        </w:rPr>
        <w:t>е</w:t>
      </w:r>
      <w:r w:rsidRPr="00E8744E">
        <w:rPr>
          <w:sz w:val="26"/>
          <w:szCs w:val="26"/>
        </w:rPr>
        <w:t>дений о наличии или об отсутствии у ребенка-сироты или ребенка, оставшегося без попечения родителей, лица из</w:t>
      </w:r>
      <w:proofErr w:type="gramEnd"/>
      <w:r w:rsidRPr="00E8744E">
        <w:rPr>
          <w:sz w:val="26"/>
          <w:szCs w:val="26"/>
        </w:rPr>
        <w:t xml:space="preserve"> числа детей-сирот и детей, оставшихся без попеч</w:t>
      </w:r>
      <w:r w:rsidRPr="00E8744E">
        <w:rPr>
          <w:sz w:val="26"/>
          <w:szCs w:val="26"/>
        </w:rPr>
        <w:t>е</w:t>
      </w:r>
      <w:r w:rsidRPr="00E8744E">
        <w:rPr>
          <w:sz w:val="26"/>
          <w:szCs w:val="26"/>
        </w:rPr>
        <w:t>ния родителей, жилых помещений, принадлеж</w:t>
      </w:r>
      <w:r w:rsidR="001B02CB">
        <w:rPr>
          <w:sz w:val="26"/>
          <w:szCs w:val="26"/>
        </w:rPr>
        <w:t>ащих ему на праве собственности;</w:t>
      </w:r>
    </w:p>
    <w:p w:rsidR="00E8744E" w:rsidRPr="00E8744E" w:rsidRDefault="00E8744E" w:rsidP="00191C1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6"/>
          <w:szCs w:val="26"/>
        </w:rPr>
      </w:pPr>
      <w:proofErr w:type="gramStart"/>
      <w:r w:rsidRPr="00E8744E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1B02CB">
        <w:rPr>
          <w:b/>
          <w:color w:val="000000" w:themeColor="text1"/>
          <w:sz w:val="26"/>
          <w:szCs w:val="26"/>
        </w:rPr>
        <w:t>"Об отдельных вопросах реализации Фед</w:t>
      </w:r>
      <w:r w:rsidRPr="001B02CB">
        <w:rPr>
          <w:b/>
          <w:color w:val="000000" w:themeColor="text1"/>
          <w:sz w:val="26"/>
          <w:szCs w:val="26"/>
        </w:rPr>
        <w:t>е</w:t>
      </w:r>
      <w:r w:rsidRPr="001B02CB">
        <w:rPr>
          <w:b/>
          <w:color w:val="000000" w:themeColor="text1"/>
          <w:sz w:val="26"/>
          <w:szCs w:val="26"/>
        </w:rPr>
        <w:t>рального закона "О государственном регулировании производства и оборота этилового спирта, алкогольной и спиртосодержащей продукции и об огран</w:t>
      </w:r>
      <w:r w:rsidRPr="001B02CB">
        <w:rPr>
          <w:b/>
          <w:color w:val="000000" w:themeColor="text1"/>
          <w:sz w:val="26"/>
          <w:szCs w:val="26"/>
        </w:rPr>
        <w:t>и</w:t>
      </w:r>
      <w:r w:rsidRPr="001B02CB">
        <w:rPr>
          <w:b/>
          <w:color w:val="000000" w:themeColor="text1"/>
          <w:sz w:val="26"/>
          <w:szCs w:val="26"/>
        </w:rPr>
        <w:t>чении потребления (распития) алкогольной продукции" на территории З</w:t>
      </w:r>
      <w:r w:rsidRPr="001B02CB">
        <w:rPr>
          <w:b/>
          <w:color w:val="000000" w:themeColor="text1"/>
          <w:sz w:val="26"/>
          <w:szCs w:val="26"/>
        </w:rPr>
        <w:t>а</w:t>
      </w:r>
      <w:r w:rsidRPr="001B02CB">
        <w:rPr>
          <w:b/>
          <w:color w:val="000000" w:themeColor="text1"/>
          <w:sz w:val="26"/>
          <w:szCs w:val="26"/>
        </w:rPr>
        <w:t>байкальского края"</w:t>
      </w:r>
      <w:r w:rsidR="001B02CB">
        <w:rPr>
          <w:color w:val="000000" w:themeColor="text1"/>
          <w:sz w:val="26"/>
          <w:szCs w:val="26"/>
        </w:rPr>
        <w:t>, уточняющие</w:t>
      </w:r>
      <w:r w:rsidRPr="00E8744E">
        <w:rPr>
          <w:color w:val="000000" w:themeColor="text1"/>
          <w:sz w:val="26"/>
          <w:szCs w:val="26"/>
        </w:rPr>
        <w:t xml:space="preserve"> содержание отдельных полномочий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продукции.</w:t>
      </w:r>
      <w:proofErr w:type="gramEnd"/>
      <w:r w:rsidRPr="00E8744E">
        <w:rPr>
          <w:color w:val="000000" w:themeColor="text1"/>
          <w:sz w:val="26"/>
          <w:szCs w:val="26"/>
        </w:rPr>
        <w:t xml:space="preserve"> </w:t>
      </w:r>
      <w:proofErr w:type="gramStart"/>
      <w:r w:rsidRPr="00E8744E">
        <w:rPr>
          <w:color w:val="000000" w:themeColor="text1"/>
          <w:sz w:val="26"/>
          <w:szCs w:val="26"/>
        </w:rPr>
        <w:t>Зак</w:t>
      </w:r>
      <w:r w:rsidR="001B02CB">
        <w:rPr>
          <w:color w:val="000000" w:themeColor="text1"/>
          <w:sz w:val="26"/>
          <w:szCs w:val="26"/>
        </w:rPr>
        <w:t>оном края</w:t>
      </w:r>
      <w:r w:rsidRPr="00E8744E">
        <w:rPr>
          <w:color w:val="000000" w:themeColor="text1"/>
          <w:sz w:val="26"/>
          <w:szCs w:val="26"/>
        </w:rPr>
        <w:t xml:space="preserve"> </w:t>
      </w:r>
      <w:r w:rsidR="001B02CB">
        <w:rPr>
          <w:color w:val="000000" w:themeColor="text1"/>
          <w:sz w:val="26"/>
          <w:szCs w:val="26"/>
        </w:rPr>
        <w:t>исключен</w:t>
      </w:r>
      <w:r w:rsidRPr="00E8744E">
        <w:rPr>
          <w:color w:val="000000" w:themeColor="text1"/>
          <w:sz w:val="26"/>
          <w:szCs w:val="26"/>
        </w:rPr>
        <w:t xml:space="preserve"> государственный контроль за предоставлением деклараций об об</w:t>
      </w:r>
      <w:r w:rsidRPr="00E8744E">
        <w:rPr>
          <w:color w:val="000000" w:themeColor="text1"/>
          <w:sz w:val="26"/>
          <w:szCs w:val="26"/>
        </w:rPr>
        <w:t>ъ</w:t>
      </w:r>
      <w:r w:rsidRPr="00E8744E">
        <w:rPr>
          <w:color w:val="000000" w:themeColor="text1"/>
          <w:sz w:val="26"/>
          <w:szCs w:val="26"/>
        </w:rPr>
        <w:t xml:space="preserve">еме розничной продажи алкогольной и спиртосодержащей продукции, об объеме собранного винограда для производства винодельческой продукции, включенного в региональный государственный контроль (надзор) в области розничной продажи </w:t>
      </w:r>
      <w:r w:rsidRPr="00E8744E">
        <w:rPr>
          <w:color w:val="000000" w:themeColor="text1"/>
          <w:sz w:val="26"/>
          <w:szCs w:val="26"/>
        </w:rPr>
        <w:lastRenderedPageBreak/>
        <w:t>алкогольной и спиртосодержащей продукции, из полномочия по приему деклар</w:t>
      </w:r>
      <w:r w:rsidRPr="00E8744E">
        <w:rPr>
          <w:color w:val="000000" w:themeColor="text1"/>
          <w:sz w:val="26"/>
          <w:szCs w:val="26"/>
        </w:rPr>
        <w:t>а</w:t>
      </w:r>
      <w:r w:rsidRPr="00E8744E">
        <w:rPr>
          <w:color w:val="000000" w:themeColor="text1"/>
          <w:sz w:val="26"/>
          <w:szCs w:val="26"/>
        </w:rPr>
        <w:t xml:space="preserve">ций об объеме розничной продажи </w:t>
      </w:r>
      <w:r w:rsidRPr="00E8744E">
        <w:rPr>
          <w:rFonts w:eastAsia="Calibri"/>
          <w:iCs/>
          <w:color w:val="000000" w:themeColor="text1"/>
          <w:sz w:val="26"/>
          <w:szCs w:val="26"/>
        </w:rPr>
        <w:t>алкогольной и спиртосодержащей продукции, об объеме собранного винограда для производства винодельческой продукции.</w:t>
      </w:r>
      <w:proofErr w:type="gramEnd"/>
    </w:p>
    <w:p w:rsidR="00E8744E" w:rsidRPr="00E8744E" w:rsidRDefault="00E8744E" w:rsidP="00E8744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6"/>
          <w:szCs w:val="26"/>
        </w:rPr>
      </w:pPr>
      <w:r w:rsidRPr="00E8744E">
        <w:rPr>
          <w:color w:val="000000" w:themeColor="text1"/>
          <w:sz w:val="26"/>
          <w:szCs w:val="26"/>
        </w:rPr>
        <w:t xml:space="preserve"> </w:t>
      </w:r>
      <w:proofErr w:type="gramStart"/>
      <w:r w:rsidRPr="00E8744E">
        <w:rPr>
          <w:rFonts w:eastAsia="Calibri"/>
          <w:iCs/>
          <w:color w:val="000000" w:themeColor="text1"/>
          <w:sz w:val="26"/>
          <w:szCs w:val="26"/>
        </w:rPr>
        <w:t xml:space="preserve">Кроме того, </w:t>
      </w:r>
      <w:r w:rsidR="001B02CB">
        <w:rPr>
          <w:rFonts w:eastAsia="Calibri"/>
          <w:iCs/>
          <w:color w:val="000000" w:themeColor="text1"/>
          <w:sz w:val="26"/>
          <w:szCs w:val="26"/>
        </w:rPr>
        <w:t>Законом края</w:t>
      </w:r>
      <w:r w:rsidRPr="00E8744E">
        <w:rPr>
          <w:rFonts w:eastAsia="Calibri"/>
          <w:iCs/>
          <w:color w:val="000000" w:themeColor="text1"/>
          <w:sz w:val="26"/>
          <w:szCs w:val="26"/>
        </w:rPr>
        <w:t xml:space="preserve"> </w:t>
      </w:r>
      <w:r w:rsidR="001B02CB">
        <w:rPr>
          <w:rFonts w:eastAsia="Calibri"/>
          <w:iCs/>
          <w:color w:val="000000" w:themeColor="text1"/>
          <w:sz w:val="26"/>
          <w:szCs w:val="26"/>
        </w:rPr>
        <w:t>признана</w:t>
      </w:r>
      <w:r w:rsidRPr="00E8744E">
        <w:rPr>
          <w:rFonts w:eastAsia="Calibri"/>
          <w:iCs/>
          <w:color w:val="000000" w:themeColor="text1"/>
          <w:sz w:val="26"/>
          <w:szCs w:val="26"/>
        </w:rPr>
        <w:t xml:space="preserve"> утратившей силу часть 2 статьи 3 За</w:t>
      </w:r>
      <w:r w:rsidR="001B02CB">
        <w:rPr>
          <w:rFonts w:eastAsia="Calibri"/>
          <w:iCs/>
          <w:color w:val="000000" w:themeColor="text1"/>
          <w:sz w:val="26"/>
          <w:szCs w:val="26"/>
        </w:rPr>
        <w:t>кона края, определяющая</w:t>
      </w:r>
      <w:r w:rsidRPr="00E8744E">
        <w:rPr>
          <w:rFonts w:eastAsia="Calibri"/>
          <w:iCs/>
          <w:color w:val="000000" w:themeColor="text1"/>
          <w:sz w:val="26"/>
          <w:szCs w:val="26"/>
        </w:rPr>
        <w:t xml:space="preserve"> дополнительные ограничения условий розничной продажи а</w:t>
      </w:r>
      <w:r w:rsidRPr="00E8744E">
        <w:rPr>
          <w:rFonts w:eastAsia="Calibri"/>
          <w:iCs/>
          <w:color w:val="000000" w:themeColor="text1"/>
          <w:sz w:val="26"/>
          <w:szCs w:val="26"/>
        </w:rPr>
        <w:t>л</w:t>
      </w:r>
      <w:r w:rsidRPr="00E8744E">
        <w:rPr>
          <w:rFonts w:eastAsia="Calibri"/>
          <w:iCs/>
          <w:color w:val="000000" w:themeColor="text1"/>
          <w:sz w:val="26"/>
          <w:szCs w:val="26"/>
        </w:rPr>
        <w:t>когольной продукции,</w:t>
      </w:r>
      <w:r w:rsidRPr="00E8744E">
        <w:rPr>
          <w:rFonts w:eastAsia="Calibri"/>
          <w:color w:val="000000" w:themeColor="text1"/>
          <w:sz w:val="26"/>
          <w:szCs w:val="26"/>
        </w:rPr>
        <w:t xml:space="preserve"> осуществляемой организациями, и розничной продажи пива, пивных напитков, сидра, </w:t>
      </w:r>
      <w:proofErr w:type="spellStart"/>
      <w:r w:rsidRPr="00E8744E">
        <w:rPr>
          <w:rFonts w:eastAsia="Calibri"/>
          <w:color w:val="000000" w:themeColor="text1"/>
          <w:sz w:val="26"/>
          <w:szCs w:val="26"/>
        </w:rPr>
        <w:t>пуаре</w:t>
      </w:r>
      <w:proofErr w:type="spellEnd"/>
      <w:r w:rsidRPr="00E8744E">
        <w:rPr>
          <w:rFonts w:eastAsia="Calibri"/>
          <w:color w:val="000000" w:themeColor="text1"/>
          <w:sz w:val="26"/>
          <w:szCs w:val="26"/>
        </w:rPr>
        <w:t xml:space="preserve">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питания. </w:t>
      </w:r>
      <w:proofErr w:type="gramEnd"/>
    </w:p>
    <w:p w:rsidR="00620185" w:rsidRDefault="00E93872" w:rsidP="0062018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673CA9">
        <w:rPr>
          <w:bCs/>
          <w:sz w:val="26"/>
          <w:szCs w:val="26"/>
        </w:rPr>
        <w:t>несены изменения:</w:t>
      </w:r>
    </w:p>
    <w:p w:rsidR="001B02CB" w:rsidRPr="00980A34" w:rsidRDefault="001B02CB" w:rsidP="00980A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</w:rPr>
      </w:pPr>
      <w:r w:rsidRPr="00980A34">
        <w:rPr>
          <w:rFonts w:eastAsia="Calibri"/>
          <w:bCs/>
          <w:iCs/>
          <w:sz w:val="26"/>
          <w:szCs w:val="26"/>
        </w:rPr>
        <w:t>в статью 12</w:t>
      </w:r>
      <w:r w:rsidRPr="00980A34">
        <w:rPr>
          <w:rFonts w:eastAsia="Calibri"/>
          <w:bCs/>
          <w:iCs/>
          <w:sz w:val="26"/>
          <w:szCs w:val="26"/>
          <w:vertAlign w:val="superscript"/>
        </w:rPr>
        <w:t>3</w:t>
      </w:r>
      <w:r w:rsidRPr="00980A34">
        <w:rPr>
          <w:rFonts w:eastAsia="Calibri"/>
          <w:bCs/>
          <w:iCs/>
          <w:sz w:val="26"/>
          <w:szCs w:val="26"/>
        </w:rPr>
        <w:t xml:space="preserve"> Закона Забайкальского края </w:t>
      </w:r>
      <w:r w:rsidRPr="00980A34">
        <w:rPr>
          <w:rFonts w:eastAsia="Calibri"/>
          <w:b/>
          <w:bCs/>
          <w:iCs/>
          <w:sz w:val="26"/>
          <w:szCs w:val="26"/>
        </w:rPr>
        <w:t>"О противодействии коррупции в Забайкальском крае"</w:t>
      </w:r>
      <w:r w:rsidRPr="00980A34">
        <w:rPr>
          <w:rFonts w:eastAsia="Calibri"/>
          <w:bCs/>
          <w:iCs/>
          <w:sz w:val="26"/>
          <w:szCs w:val="26"/>
        </w:rPr>
        <w:t xml:space="preserve"> и статью 5</w:t>
      </w:r>
      <w:r w:rsidRPr="00980A34">
        <w:rPr>
          <w:rFonts w:eastAsia="Calibri"/>
          <w:bCs/>
          <w:iCs/>
          <w:sz w:val="26"/>
          <w:szCs w:val="26"/>
          <w:vertAlign w:val="superscript"/>
        </w:rPr>
        <w:t>2</w:t>
      </w:r>
      <w:r w:rsidRPr="00980A34">
        <w:rPr>
          <w:rFonts w:eastAsia="Calibri"/>
          <w:bCs/>
          <w:iCs/>
          <w:sz w:val="26"/>
          <w:szCs w:val="26"/>
        </w:rPr>
        <w:t xml:space="preserve"> Закона Забайкальского края </w:t>
      </w:r>
      <w:r w:rsidRPr="00980A34">
        <w:rPr>
          <w:rFonts w:eastAsia="Calibri"/>
          <w:b/>
          <w:bCs/>
          <w:iCs/>
          <w:sz w:val="26"/>
          <w:szCs w:val="26"/>
        </w:rPr>
        <w:t>"О муниципал</w:t>
      </w:r>
      <w:r w:rsidRPr="00980A34">
        <w:rPr>
          <w:rFonts w:eastAsia="Calibri"/>
          <w:b/>
          <w:bCs/>
          <w:iCs/>
          <w:sz w:val="26"/>
          <w:szCs w:val="26"/>
        </w:rPr>
        <w:t>ь</w:t>
      </w:r>
      <w:r w:rsidRPr="00980A34">
        <w:rPr>
          <w:rFonts w:eastAsia="Calibri"/>
          <w:b/>
          <w:bCs/>
          <w:iCs/>
          <w:sz w:val="26"/>
          <w:szCs w:val="26"/>
        </w:rPr>
        <w:t>ной службе в Забайкальском крае"</w:t>
      </w:r>
      <w:r w:rsidRPr="00980A34">
        <w:rPr>
          <w:rFonts w:eastAsia="Calibri"/>
          <w:bCs/>
          <w:iCs/>
          <w:sz w:val="26"/>
          <w:szCs w:val="26"/>
        </w:rPr>
        <w:t>, направленные на уточнение отдельных п</w:t>
      </w:r>
      <w:r w:rsidRPr="00980A34">
        <w:rPr>
          <w:rFonts w:eastAsia="Calibri"/>
          <w:bCs/>
          <w:iCs/>
          <w:sz w:val="26"/>
          <w:szCs w:val="26"/>
        </w:rPr>
        <w:t>о</w:t>
      </w:r>
      <w:r w:rsidRPr="00980A34">
        <w:rPr>
          <w:rFonts w:eastAsia="Calibri"/>
          <w:bCs/>
          <w:iCs/>
          <w:sz w:val="26"/>
          <w:szCs w:val="26"/>
        </w:rPr>
        <w:t>ложений указанных законов края с целью совершенствования правового регулир</w:t>
      </w:r>
      <w:r w:rsidRPr="00980A34">
        <w:rPr>
          <w:rFonts w:eastAsia="Calibri"/>
          <w:bCs/>
          <w:iCs/>
          <w:sz w:val="26"/>
          <w:szCs w:val="26"/>
        </w:rPr>
        <w:t>о</w:t>
      </w:r>
      <w:r w:rsidRPr="00980A34">
        <w:rPr>
          <w:rFonts w:eastAsia="Calibri"/>
          <w:bCs/>
          <w:iCs/>
          <w:sz w:val="26"/>
          <w:szCs w:val="26"/>
        </w:rPr>
        <w:t>вания в области противодействия коррупции.</w:t>
      </w:r>
    </w:p>
    <w:p w:rsidR="001B02CB" w:rsidRPr="00980A34" w:rsidRDefault="00980A34" w:rsidP="00980A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>Законом края</w:t>
      </w:r>
      <w:r w:rsidR="001B02CB" w:rsidRPr="00980A34">
        <w:rPr>
          <w:rFonts w:eastAsia="Calibri"/>
          <w:bCs/>
          <w:iCs/>
          <w:sz w:val="26"/>
          <w:szCs w:val="26"/>
        </w:rPr>
        <w:t xml:space="preserve"> уточн</w:t>
      </w:r>
      <w:r>
        <w:rPr>
          <w:rFonts w:eastAsia="Calibri"/>
          <w:bCs/>
          <w:iCs/>
          <w:sz w:val="26"/>
          <w:szCs w:val="26"/>
        </w:rPr>
        <w:t>ен</w:t>
      </w:r>
      <w:r w:rsidR="001B02CB" w:rsidRPr="00980A34">
        <w:rPr>
          <w:rFonts w:eastAsia="Calibri"/>
          <w:bCs/>
          <w:iCs/>
          <w:sz w:val="26"/>
          <w:szCs w:val="26"/>
        </w:rPr>
        <w:t xml:space="preserve"> отчетный период, за который представляются свед</w:t>
      </w:r>
      <w:r w:rsidR="001B02CB" w:rsidRPr="00980A34">
        <w:rPr>
          <w:rFonts w:eastAsia="Calibri"/>
          <w:bCs/>
          <w:iCs/>
          <w:sz w:val="26"/>
          <w:szCs w:val="26"/>
        </w:rPr>
        <w:t>е</w:t>
      </w:r>
      <w:r w:rsidR="001B02CB" w:rsidRPr="00980A34">
        <w:rPr>
          <w:rFonts w:eastAsia="Calibri"/>
          <w:bCs/>
          <w:iCs/>
          <w:sz w:val="26"/>
          <w:szCs w:val="26"/>
        </w:rPr>
        <w:t>ния о доходах, и от</w:t>
      </w:r>
      <w:r>
        <w:rPr>
          <w:rFonts w:eastAsia="Calibri"/>
          <w:bCs/>
          <w:iCs/>
          <w:sz w:val="26"/>
          <w:szCs w:val="26"/>
        </w:rPr>
        <w:t>четная</w:t>
      </w:r>
      <w:r w:rsidR="001B02CB" w:rsidRPr="00980A34">
        <w:rPr>
          <w:rFonts w:eastAsia="Calibri"/>
          <w:bCs/>
          <w:iCs/>
          <w:sz w:val="26"/>
          <w:szCs w:val="26"/>
        </w:rPr>
        <w:t xml:space="preserve"> дат</w:t>
      </w:r>
      <w:r>
        <w:rPr>
          <w:rFonts w:eastAsia="Calibri"/>
          <w:bCs/>
          <w:iCs/>
          <w:sz w:val="26"/>
          <w:szCs w:val="26"/>
        </w:rPr>
        <w:t>а</w:t>
      </w:r>
      <w:r w:rsidR="001B02CB" w:rsidRPr="00980A34">
        <w:rPr>
          <w:rFonts w:eastAsia="Calibri"/>
          <w:bCs/>
          <w:iCs/>
          <w:sz w:val="26"/>
          <w:szCs w:val="26"/>
        </w:rPr>
        <w:t xml:space="preserve"> представления сведений об имуществе и обязател</w:t>
      </w:r>
      <w:r w:rsidR="001B02CB" w:rsidRPr="00980A34">
        <w:rPr>
          <w:rFonts w:eastAsia="Calibri"/>
          <w:bCs/>
          <w:iCs/>
          <w:sz w:val="26"/>
          <w:szCs w:val="26"/>
        </w:rPr>
        <w:t>ь</w:t>
      </w:r>
      <w:r w:rsidR="001B02CB" w:rsidRPr="00980A34">
        <w:rPr>
          <w:rFonts w:eastAsia="Calibri"/>
          <w:bCs/>
          <w:iCs/>
          <w:sz w:val="26"/>
          <w:szCs w:val="26"/>
        </w:rPr>
        <w:t>ствах имущественного характера гражданами, претендующими на замещение должности главы муниципального образования Забайкальского края по конкурсу, и лицами, замещающими муниципальные должности в муниципальных образованиях Забайкаль</w:t>
      </w:r>
      <w:r>
        <w:rPr>
          <w:rFonts w:eastAsia="Calibri"/>
          <w:bCs/>
          <w:iCs/>
          <w:sz w:val="26"/>
          <w:szCs w:val="26"/>
        </w:rPr>
        <w:t>ского края;</w:t>
      </w:r>
    </w:p>
    <w:p w:rsidR="001B02CB" w:rsidRPr="00980A34" w:rsidRDefault="001B02CB" w:rsidP="00E8474A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80A34">
        <w:rPr>
          <w:rFonts w:eastAsia="Calibri"/>
          <w:sz w:val="26"/>
          <w:szCs w:val="26"/>
        </w:rPr>
        <w:t xml:space="preserve">в часть 1 статьи 57 Закона Забайкальского края </w:t>
      </w:r>
      <w:r w:rsidRPr="00980A34">
        <w:rPr>
          <w:rFonts w:eastAsia="Calibri"/>
          <w:b/>
          <w:sz w:val="26"/>
          <w:szCs w:val="26"/>
        </w:rPr>
        <w:t>"Об административных правонарушениях"</w:t>
      </w:r>
      <w:r w:rsidR="00980A34">
        <w:rPr>
          <w:rFonts w:eastAsia="Calibri"/>
          <w:sz w:val="26"/>
          <w:szCs w:val="26"/>
        </w:rPr>
        <w:t>, расширяющие</w:t>
      </w:r>
      <w:r w:rsidRPr="00980A34">
        <w:rPr>
          <w:rFonts w:eastAsia="Calibri"/>
          <w:sz w:val="26"/>
          <w:szCs w:val="26"/>
        </w:rPr>
        <w:t xml:space="preserve"> круг лиц, уполномоченных составлять прот</w:t>
      </w:r>
      <w:r w:rsidRPr="00980A34">
        <w:rPr>
          <w:rFonts w:eastAsia="Calibri"/>
          <w:sz w:val="26"/>
          <w:szCs w:val="26"/>
        </w:rPr>
        <w:t>о</w:t>
      </w:r>
      <w:r w:rsidRPr="00980A34">
        <w:rPr>
          <w:rFonts w:eastAsia="Calibri"/>
          <w:sz w:val="26"/>
          <w:szCs w:val="26"/>
        </w:rPr>
        <w:t>колы об административных правонарушениях, предусмотренных статьями 36</w:t>
      </w:r>
      <w:r w:rsidRPr="00980A34">
        <w:rPr>
          <w:rFonts w:eastAsia="Calibri"/>
          <w:sz w:val="26"/>
          <w:szCs w:val="26"/>
          <w:vertAlign w:val="superscript"/>
        </w:rPr>
        <w:t>1</w:t>
      </w:r>
      <w:r w:rsidRPr="00980A34">
        <w:rPr>
          <w:rFonts w:eastAsia="Calibri"/>
          <w:sz w:val="26"/>
          <w:szCs w:val="26"/>
        </w:rPr>
        <w:t xml:space="preserve"> и 36</w:t>
      </w:r>
      <w:r w:rsidRPr="00980A34">
        <w:rPr>
          <w:rFonts w:eastAsia="Calibri"/>
          <w:sz w:val="26"/>
          <w:szCs w:val="26"/>
          <w:vertAlign w:val="superscript"/>
        </w:rPr>
        <w:t>2</w:t>
      </w:r>
      <w:r w:rsidRPr="00980A34">
        <w:rPr>
          <w:rFonts w:eastAsia="Calibri"/>
          <w:sz w:val="26"/>
          <w:szCs w:val="26"/>
        </w:rPr>
        <w:t xml:space="preserve"> За</w:t>
      </w:r>
      <w:r w:rsidR="00980A34">
        <w:rPr>
          <w:rFonts w:eastAsia="Calibri"/>
          <w:sz w:val="26"/>
          <w:szCs w:val="26"/>
        </w:rPr>
        <w:t>кона края, и закрепляющие</w:t>
      </w:r>
      <w:r w:rsidRPr="00980A34">
        <w:rPr>
          <w:rFonts w:eastAsia="Calibri"/>
          <w:sz w:val="26"/>
          <w:szCs w:val="26"/>
        </w:rPr>
        <w:t xml:space="preserve"> указанное полномочие также за должностными л</w:t>
      </w:r>
      <w:r w:rsidRPr="00980A34">
        <w:rPr>
          <w:rFonts w:eastAsia="Calibri"/>
          <w:sz w:val="26"/>
          <w:szCs w:val="26"/>
        </w:rPr>
        <w:t>и</w:t>
      </w:r>
      <w:r w:rsidRPr="00980A34">
        <w:rPr>
          <w:rFonts w:eastAsia="Calibri"/>
          <w:sz w:val="26"/>
          <w:szCs w:val="26"/>
        </w:rPr>
        <w:t>цами государственных учреждений, подведомственных уполномоченному испо</w:t>
      </w:r>
      <w:r w:rsidRPr="00980A34">
        <w:rPr>
          <w:rFonts w:eastAsia="Calibri"/>
          <w:sz w:val="26"/>
          <w:szCs w:val="26"/>
        </w:rPr>
        <w:t>л</w:t>
      </w:r>
      <w:r w:rsidRPr="00980A34">
        <w:rPr>
          <w:rFonts w:eastAsia="Calibri"/>
          <w:sz w:val="26"/>
          <w:szCs w:val="26"/>
        </w:rPr>
        <w:t>нительному органу государственной власти Забайкальского края в области лесных отношений, осуществляющих федеральный государственный лесной надзор (ле</w:t>
      </w:r>
      <w:r w:rsidRPr="00980A34">
        <w:rPr>
          <w:rFonts w:eastAsia="Calibri"/>
          <w:sz w:val="26"/>
          <w:szCs w:val="26"/>
        </w:rPr>
        <w:t>с</w:t>
      </w:r>
      <w:r w:rsidRPr="00980A34">
        <w:rPr>
          <w:rFonts w:eastAsia="Calibri"/>
          <w:sz w:val="26"/>
          <w:szCs w:val="26"/>
        </w:rPr>
        <w:t>ную охрану)</w:t>
      </w:r>
      <w:r w:rsidR="00980A34">
        <w:rPr>
          <w:rFonts w:eastAsia="Calibri"/>
          <w:sz w:val="26"/>
          <w:szCs w:val="26"/>
        </w:rPr>
        <w:t>;</w:t>
      </w:r>
      <w:proofErr w:type="gramEnd"/>
    </w:p>
    <w:p w:rsidR="001B02CB" w:rsidRPr="00980A34" w:rsidRDefault="001B02CB" w:rsidP="00E8474A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980A34">
        <w:rPr>
          <w:rFonts w:eastAsia="Calibri"/>
          <w:sz w:val="26"/>
          <w:szCs w:val="26"/>
        </w:rPr>
        <w:t xml:space="preserve">в пункт 10 приложения 1 к Закону Забайкальского края </w:t>
      </w:r>
      <w:r w:rsidRPr="00980A34">
        <w:rPr>
          <w:rFonts w:eastAsia="Calibri"/>
          <w:b/>
          <w:sz w:val="26"/>
          <w:szCs w:val="26"/>
        </w:rPr>
        <w:t>"Об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</w:t>
      </w:r>
      <w:r w:rsidRPr="00980A34">
        <w:rPr>
          <w:rFonts w:eastAsia="Calibri"/>
          <w:b/>
          <w:sz w:val="26"/>
          <w:szCs w:val="26"/>
        </w:rPr>
        <w:t>и</w:t>
      </w:r>
      <w:r w:rsidRPr="00980A34">
        <w:rPr>
          <w:rFonts w:eastAsia="Calibri"/>
          <w:b/>
          <w:sz w:val="26"/>
          <w:szCs w:val="26"/>
        </w:rPr>
        <w:t>пальных районов и городских округов Забайкальского края государственн</w:t>
      </w:r>
      <w:r w:rsidRPr="00980A34">
        <w:rPr>
          <w:rFonts w:eastAsia="Calibri"/>
          <w:b/>
          <w:sz w:val="26"/>
          <w:szCs w:val="26"/>
        </w:rPr>
        <w:t>ы</w:t>
      </w:r>
      <w:r w:rsidRPr="00980A34">
        <w:rPr>
          <w:rFonts w:eastAsia="Calibri"/>
          <w:b/>
          <w:sz w:val="26"/>
          <w:szCs w:val="26"/>
        </w:rPr>
        <w:t>ми полномочиями по организации проведения на территории Забайкальского края мероприятий по содержанию безнадзорных животных"</w:t>
      </w:r>
      <w:r w:rsidRPr="00980A34">
        <w:rPr>
          <w:rFonts w:eastAsia="Calibri"/>
          <w:sz w:val="26"/>
          <w:szCs w:val="26"/>
        </w:rPr>
        <w:t xml:space="preserve"> в части уточнения наименования муниципаль</w:t>
      </w:r>
      <w:r w:rsidR="00980A34">
        <w:rPr>
          <w:rFonts w:eastAsia="Calibri"/>
          <w:sz w:val="26"/>
          <w:szCs w:val="26"/>
        </w:rPr>
        <w:t>ного района, органы</w:t>
      </w:r>
      <w:r w:rsidRPr="00980A34">
        <w:rPr>
          <w:rFonts w:eastAsia="Calibri"/>
          <w:sz w:val="26"/>
          <w:szCs w:val="26"/>
        </w:rPr>
        <w:t xml:space="preserve"> </w:t>
      </w:r>
      <w:proofErr w:type="gramStart"/>
      <w:r w:rsidRPr="00980A34">
        <w:rPr>
          <w:rFonts w:eastAsia="Calibri"/>
          <w:sz w:val="26"/>
          <w:szCs w:val="26"/>
        </w:rPr>
        <w:t>местного</w:t>
      </w:r>
      <w:proofErr w:type="gramEnd"/>
      <w:r w:rsidRPr="00980A34">
        <w:rPr>
          <w:rFonts w:eastAsia="Calibri"/>
          <w:sz w:val="26"/>
          <w:szCs w:val="26"/>
        </w:rPr>
        <w:t xml:space="preserve"> самоуправления которого наделены государственными полномочиями по организации проведения на терр</w:t>
      </w:r>
      <w:r w:rsidRPr="00980A34">
        <w:rPr>
          <w:rFonts w:eastAsia="Calibri"/>
          <w:sz w:val="26"/>
          <w:szCs w:val="26"/>
        </w:rPr>
        <w:t>и</w:t>
      </w:r>
      <w:r w:rsidRPr="00980A34">
        <w:rPr>
          <w:rFonts w:eastAsia="Calibri"/>
          <w:sz w:val="26"/>
          <w:szCs w:val="26"/>
        </w:rPr>
        <w:t>тории Забайкальского края мероприятий по содержа</w:t>
      </w:r>
      <w:r w:rsidR="00E8474A">
        <w:rPr>
          <w:rFonts w:eastAsia="Calibri"/>
          <w:sz w:val="26"/>
          <w:szCs w:val="26"/>
        </w:rPr>
        <w:t>нию безнадзорных животных;</w:t>
      </w:r>
    </w:p>
    <w:p w:rsidR="00980A34" w:rsidRPr="00980A34" w:rsidRDefault="00980A34" w:rsidP="00E8474A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80A34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980A34">
        <w:rPr>
          <w:b/>
          <w:color w:val="000000" w:themeColor="text1"/>
          <w:sz w:val="26"/>
          <w:szCs w:val="26"/>
        </w:rPr>
        <w:t>"О бюджетном процессе в Забайкальском крае"</w:t>
      </w:r>
      <w:r w:rsidRPr="00980A34">
        <w:rPr>
          <w:color w:val="000000" w:themeColor="text1"/>
          <w:sz w:val="26"/>
          <w:szCs w:val="26"/>
        </w:rPr>
        <w:t xml:space="preserve"> в части уточнения проведения публичных слушаний по проекту закона края о бюджете края на очередной финансовый год и плановый период, определения участников публичных слушаний, оформления протокола публичных слушаний и направления его Губернатору Забайкальского края, доведения до сведения депут</w:t>
      </w:r>
      <w:r w:rsidRPr="00980A34">
        <w:rPr>
          <w:color w:val="000000" w:themeColor="text1"/>
          <w:sz w:val="26"/>
          <w:szCs w:val="26"/>
        </w:rPr>
        <w:t>а</w:t>
      </w:r>
      <w:r w:rsidRPr="00980A34">
        <w:rPr>
          <w:color w:val="000000" w:themeColor="text1"/>
          <w:sz w:val="26"/>
          <w:szCs w:val="26"/>
        </w:rPr>
        <w:t>тов Законодательного Собрания Забайкальского края поступивших замечаний и предложений от участников публичных слушаний.</w:t>
      </w:r>
      <w:proofErr w:type="gramEnd"/>
    </w:p>
    <w:p w:rsidR="00980A34" w:rsidRDefault="00980A34" w:rsidP="00980A3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Законом края</w:t>
      </w:r>
      <w:r w:rsidRPr="00980A34">
        <w:rPr>
          <w:color w:val="000000" w:themeColor="text1"/>
          <w:sz w:val="26"/>
          <w:szCs w:val="26"/>
        </w:rPr>
        <w:t xml:space="preserve"> установ</w:t>
      </w:r>
      <w:r>
        <w:rPr>
          <w:color w:val="000000" w:themeColor="text1"/>
          <w:sz w:val="26"/>
          <w:szCs w:val="26"/>
        </w:rPr>
        <w:t>лено</w:t>
      </w:r>
      <w:r w:rsidRPr="00980A34">
        <w:rPr>
          <w:color w:val="000000" w:themeColor="text1"/>
          <w:sz w:val="26"/>
          <w:szCs w:val="26"/>
        </w:rPr>
        <w:t>, что порядок организации и проведения публи</w:t>
      </w:r>
      <w:r w:rsidRPr="00980A34">
        <w:rPr>
          <w:color w:val="000000" w:themeColor="text1"/>
          <w:sz w:val="26"/>
          <w:szCs w:val="26"/>
        </w:rPr>
        <w:t>ч</w:t>
      </w:r>
      <w:r w:rsidRPr="00980A34">
        <w:rPr>
          <w:color w:val="000000" w:themeColor="text1"/>
          <w:sz w:val="26"/>
          <w:szCs w:val="26"/>
        </w:rPr>
        <w:t>ных слушаний определяется Регламентом Законодательного Собрания Забайкал</w:t>
      </w:r>
      <w:r w:rsidRPr="00980A34">
        <w:rPr>
          <w:color w:val="000000" w:themeColor="text1"/>
          <w:sz w:val="26"/>
          <w:szCs w:val="26"/>
        </w:rPr>
        <w:t>ь</w:t>
      </w:r>
      <w:r>
        <w:rPr>
          <w:color w:val="000000" w:themeColor="text1"/>
          <w:sz w:val="26"/>
          <w:szCs w:val="26"/>
        </w:rPr>
        <w:t>ского края;</w:t>
      </w:r>
    </w:p>
    <w:p w:rsidR="00980A34" w:rsidRPr="00980A34" w:rsidRDefault="00980A34" w:rsidP="00E847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980A34">
        <w:rPr>
          <w:rFonts w:ascii="Times New Roman" w:hAnsi="Times New Roman" w:cs="Times New Roman"/>
          <w:bCs/>
          <w:iCs/>
        </w:rPr>
        <w:t>в часть 1 статьи 3 Закона Забайкальского края</w:t>
      </w:r>
      <w:r w:rsidRPr="00980A34">
        <w:rPr>
          <w:rFonts w:ascii="Times New Roman" w:hAnsi="Times New Roman" w:cs="Times New Roman"/>
        </w:rPr>
        <w:t xml:space="preserve"> </w:t>
      </w:r>
      <w:r w:rsidRPr="00980A34">
        <w:rPr>
          <w:rFonts w:ascii="Times New Roman" w:hAnsi="Times New Roman" w:cs="Times New Roman"/>
          <w:b/>
        </w:rPr>
        <w:t>"Об установлении критер</w:t>
      </w:r>
      <w:r w:rsidRPr="00980A34">
        <w:rPr>
          <w:rFonts w:ascii="Times New Roman" w:hAnsi="Times New Roman" w:cs="Times New Roman"/>
          <w:b/>
        </w:rPr>
        <w:t>и</w:t>
      </w:r>
      <w:r w:rsidRPr="00980A34">
        <w:rPr>
          <w:rFonts w:ascii="Times New Roman" w:hAnsi="Times New Roman" w:cs="Times New Roman"/>
          <w:b/>
        </w:rPr>
        <w:t>ев, которым должны соответствовать объекты социально-культурного и ко</w:t>
      </w:r>
      <w:r w:rsidRPr="00980A34">
        <w:rPr>
          <w:rFonts w:ascii="Times New Roman" w:hAnsi="Times New Roman" w:cs="Times New Roman"/>
          <w:b/>
        </w:rPr>
        <w:t>м</w:t>
      </w:r>
      <w:r w:rsidRPr="00980A34">
        <w:rPr>
          <w:rFonts w:ascii="Times New Roman" w:hAnsi="Times New Roman" w:cs="Times New Roman"/>
          <w:b/>
        </w:rPr>
        <w:t>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</w:t>
      </w:r>
      <w:r w:rsidRPr="00980A34">
        <w:rPr>
          <w:rFonts w:ascii="Times New Roman" w:hAnsi="Times New Roman" w:cs="Times New Roman"/>
          <w:b/>
        </w:rPr>
        <w:t>о</w:t>
      </w:r>
      <w:r w:rsidRPr="00980A34">
        <w:rPr>
          <w:rFonts w:ascii="Times New Roman" w:hAnsi="Times New Roman" w:cs="Times New Roman"/>
          <w:b/>
        </w:rPr>
        <w:t>сударственная собственность на которые не разграничена, в аренду без пров</w:t>
      </w:r>
      <w:r w:rsidRPr="00980A34">
        <w:rPr>
          <w:rFonts w:ascii="Times New Roman" w:hAnsi="Times New Roman" w:cs="Times New Roman"/>
          <w:b/>
        </w:rPr>
        <w:t>е</w:t>
      </w:r>
      <w:r w:rsidRPr="00980A34">
        <w:rPr>
          <w:rFonts w:ascii="Times New Roman" w:hAnsi="Times New Roman" w:cs="Times New Roman"/>
          <w:b/>
        </w:rPr>
        <w:t>дения торгов"</w:t>
      </w:r>
      <w:r>
        <w:rPr>
          <w:rFonts w:ascii="Times New Roman" w:hAnsi="Times New Roman" w:cs="Times New Roman"/>
        </w:rPr>
        <w:t>, дополняющие</w:t>
      </w:r>
      <w:r w:rsidRPr="00980A34">
        <w:rPr>
          <w:rFonts w:ascii="Times New Roman" w:hAnsi="Times New Roman" w:cs="Times New Roman"/>
        </w:rPr>
        <w:t xml:space="preserve"> положением, определяющим новый критерий</w:t>
      </w:r>
      <w:proofErr w:type="gramEnd"/>
      <w:r w:rsidRPr="00980A34">
        <w:rPr>
          <w:rFonts w:ascii="Times New Roman" w:hAnsi="Times New Roman" w:cs="Times New Roman"/>
        </w:rPr>
        <w:t xml:space="preserve">, </w:t>
      </w:r>
      <w:proofErr w:type="gramStart"/>
      <w:r w:rsidRPr="00980A34">
        <w:rPr>
          <w:rFonts w:ascii="Times New Roman" w:hAnsi="Times New Roman" w:cs="Times New Roman"/>
        </w:rPr>
        <w:t>кот</w:t>
      </w:r>
      <w:r w:rsidRPr="00980A34">
        <w:rPr>
          <w:rFonts w:ascii="Times New Roman" w:hAnsi="Times New Roman" w:cs="Times New Roman"/>
        </w:rPr>
        <w:t>о</w:t>
      </w:r>
      <w:r w:rsidRPr="00980A34">
        <w:rPr>
          <w:rFonts w:ascii="Times New Roman" w:hAnsi="Times New Roman" w:cs="Times New Roman"/>
        </w:rPr>
        <w:t>рому должны соответствовать масштабные инвестиционные проекты, для реализ</w:t>
      </w:r>
      <w:r w:rsidRPr="00980A34">
        <w:rPr>
          <w:rFonts w:ascii="Times New Roman" w:hAnsi="Times New Roman" w:cs="Times New Roman"/>
        </w:rPr>
        <w:t>а</w:t>
      </w:r>
      <w:r w:rsidRPr="00980A34">
        <w:rPr>
          <w:rFonts w:ascii="Times New Roman" w:hAnsi="Times New Roman" w:cs="Times New Roman"/>
        </w:rPr>
        <w:t>ции которых допускается предоставление земельного участка, находящегося в со</w:t>
      </w:r>
      <w:r w:rsidRPr="00980A34">
        <w:rPr>
          <w:rFonts w:ascii="Times New Roman" w:hAnsi="Times New Roman" w:cs="Times New Roman"/>
        </w:rPr>
        <w:t>б</w:t>
      </w:r>
      <w:r w:rsidRPr="00980A34">
        <w:rPr>
          <w:rFonts w:ascii="Times New Roman" w:hAnsi="Times New Roman" w:cs="Times New Roman"/>
        </w:rPr>
        <w:t>ственности Забайкальского края, муниципальной собственности, земельного учас</w:t>
      </w:r>
      <w:r w:rsidRPr="00980A34">
        <w:rPr>
          <w:rFonts w:ascii="Times New Roman" w:hAnsi="Times New Roman" w:cs="Times New Roman"/>
        </w:rPr>
        <w:t>т</w:t>
      </w:r>
      <w:r w:rsidRPr="00980A34">
        <w:rPr>
          <w:rFonts w:ascii="Times New Roman" w:hAnsi="Times New Roman" w:cs="Times New Roman"/>
        </w:rPr>
        <w:t>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края.</w:t>
      </w:r>
      <w:proofErr w:type="gramEnd"/>
    </w:p>
    <w:p w:rsidR="00980A34" w:rsidRPr="00980A34" w:rsidRDefault="00980A34" w:rsidP="00980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Законом края определено</w:t>
      </w:r>
      <w:r w:rsidRPr="00980A34">
        <w:rPr>
          <w:rFonts w:ascii="Times New Roman" w:hAnsi="Times New Roman" w:cs="Times New Roman"/>
        </w:rPr>
        <w:t>, что инвестиционный проект предусматривает строительство на предоставляемом земельном участке объектов недвижимости н</w:t>
      </w:r>
      <w:r w:rsidRPr="00980A34">
        <w:rPr>
          <w:rFonts w:ascii="Times New Roman" w:hAnsi="Times New Roman" w:cs="Times New Roman"/>
        </w:rPr>
        <w:t>е</w:t>
      </w:r>
      <w:r w:rsidRPr="00980A34">
        <w:rPr>
          <w:rFonts w:ascii="Times New Roman" w:hAnsi="Times New Roman" w:cs="Times New Roman"/>
        </w:rPr>
        <w:t>жилого назначения, определенных в соответствии с градостроительным регламе</w:t>
      </w:r>
      <w:r w:rsidRPr="00980A34">
        <w:rPr>
          <w:rFonts w:ascii="Times New Roman" w:hAnsi="Times New Roman" w:cs="Times New Roman"/>
        </w:rPr>
        <w:t>н</w:t>
      </w:r>
      <w:r w:rsidRPr="00980A34">
        <w:rPr>
          <w:rFonts w:ascii="Times New Roman" w:hAnsi="Times New Roman" w:cs="Times New Roman"/>
        </w:rPr>
        <w:t>том соответствующей территориальной зоны, и безвозмездную передачу в собс</w:t>
      </w:r>
      <w:r w:rsidRPr="00980A34">
        <w:rPr>
          <w:rFonts w:ascii="Times New Roman" w:hAnsi="Times New Roman" w:cs="Times New Roman"/>
        </w:rPr>
        <w:t>т</w:t>
      </w:r>
      <w:r w:rsidRPr="00980A34">
        <w:rPr>
          <w:rFonts w:ascii="Times New Roman" w:hAnsi="Times New Roman" w:cs="Times New Roman"/>
        </w:rPr>
        <w:t>венность Забайкальского края либо муниципальную собственность жилых пом</w:t>
      </w:r>
      <w:r w:rsidRPr="00980A34">
        <w:rPr>
          <w:rFonts w:ascii="Times New Roman" w:hAnsi="Times New Roman" w:cs="Times New Roman"/>
        </w:rPr>
        <w:t>е</w:t>
      </w:r>
      <w:r w:rsidRPr="00980A34">
        <w:rPr>
          <w:rFonts w:ascii="Times New Roman" w:hAnsi="Times New Roman" w:cs="Times New Roman"/>
        </w:rPr>
        <w:t xml:space="preserve">щений, общая стоимость которых, установленная исходя из рыночной стоимости каждого передаваемого жилого помещения, определенной в соответствии с </w:t>
      </w:r>
      <w:hyperlink r:id="rId8" w:history="1">
        <w:r w:rsidRPr="00980A34">
          <w:rPr>
            <w:rFonts w:ascii="Times New Roman" w:hAnsi="Times New Roman" w:cs="Times New Roman"/>
          </w:rPr>
          <w:t>Фед</w:t>
        </w:r>
        <w:r w:rsidRPr="00980A34">
          <w:rPr>
            <w:rFonts w:ascii="Times New Roman" w:hAnsi="Times New Roman" w:cs="Times New Roman"/>
          </w:rPr>
          <w:t>е</w:t>
        </w:r>
        <w:r w:rsidRPr="00980A34">
          <w:rPr>
            <w:rFonts w:ascii="Times New Roman" w:hAnsi="Times New Roman" w:cs="Times New Roman"/>
          </w:rPr>
          <w:t>ральным законом</w:t>
        </w:r>
      </w:hyperlink>
      <w:r w:rsidRPr="00980A34">
        <w:rPr>
          <w:rFonts w:ascii="Times New Roman" w:hAnsi="Times New Roman" w:cs="Times New Roman"/>
        </w:rPr>
        <w:t xml:space="preserve"> от 29 июля 1998 года</w:t>
      </w:r>
      <w:proofErr w:type="gramEnd"/>
      <w:r w:rsidRPr="00980A34">
        <w:rPr>
          <w:rFonts w:ascii="Times New Roman" w:hAnsi="Times New Roman" w:cs="Times New Roman"/>
        </w:rPr>
        <w:t xml:space="preserve"> № 135-ФЗ "Об оценочной деятельности в Российской Федерации", должна составлять не </w:t>
      </w:r>
      <w:proofErr w:type="gramStart"/>
      <w:r w:rsidRPr="00980A34">
        <w:rPr>
          <w:rFonts w:ascii="Times New Roman" w:hAnsi="Times New Roman" w:cs="Times New Roman"/>
        </w:rPr>
        <w:t>менее рыночной</w:t>
      </w:r>
      <w:proofErr w:type="gramEnd"/>
      <w:r w:rsidRPr="00980A34">
        <w:rPr>
          <w:rFonts w:ascii="Times New Roman" w:hAnsi="Times New Roman" w:cs="Times New Roman"/>
        </w:rPr>
        <w:t xml:space="preserve"> стоимости предо</w:t>
      </w:r>
      <w:r w:rsidRPr="00980A34">
        <w:rPr>
          <w:rFonts w:ascii="Times New Roman" w:hAnsi="Times New Roman" w:cs="Times New Roman"/>
        </w:rPr>
        <w:t>с</w:t>
      </w:r>
      <w:r w:rsidRPr="00980A34">
        <w:rPr>
          <w:rFonts w:ascii="Times New Roman" w:hAnsi="Times New Roman" w:cs="Times New Roman"/>
        </w:rPr>
        <w:t>тавляемого земельного участка, определенной в соответствии с указанным Фед</w:t>
      </w:r>
      <w:r w:rsidRPr="00980A34">
        <w:rPr>
          <w:rFonts w:ascii="Times New Roman" w:hAnsi="Times New Roman" w:cs="Times New Roman"/>
        </w:rPr>
        <w:t>е</w:t>
      </w:r>
      <w:r w:rsidRPr="00980A34">
        <w:rPr>
          <w:rFonts w:ascii="Times New Roman" w:hAnsi="Times New Roman" w:cs="Times New Roman"/>
        </w:rPr>
        <w:t>ральным законом, и которые должны отвечать следующим требованиям:</w:t>
      </w:r>
    </w:p>
    <w:p w:rsidR="00980A34" w:rsidRPr="00980A34" w:rsidRDefault="00980A34" w:rsidP="00980A3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980A34">
        <w:rPr>
          <w:sz w:val="26"/>
          <w:szCs w:val="26"/>
        </w:rPr>
        <w:t>а) передаваемые в собственность Забайкальского края жилые помещения должны быть благоустроенными применительно к условиям населенного пункта, отвечать установленным действующим законодательством требованиям, быть площадью не менее 33 квадратных метров и не более 120 квадратных метров, находиться в многоквартирных домах, введенных в эксплуатацию не ранее 2010 года, расположенных в границах городского округа "Город Чита";</w:t>
      </w:r>
      <w:proofErr w:type="gramEnd"/>
    </w:p>
    <w:p w:rsidR="00980A34" w:rsidRPr="00980A34" w:rsidRDefault="00980A34" w:rsidP="00980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980A34">
        <w:rPr>
          <w:rFonts w:ascii="Times New Roman" w:hAnsi="Times New Roman" w:cs="Times New Roman"/>
        </w:rPr>
        <w:t>б) передаваемые в муниципальную собственность жилые помещения дол</w:t>
      </w:r>
      <w:r w:rsidRPr="00980A34">
        <w:rPr>
          <w:rFonts w:ascii="Times New Roman" w:hAnsi="Times New Roman" w:cs="Times New Roman"/>
        </w:rPr>
        <w:t>ж</w:t>
      </w:r>
      <w:r w:rsidRPr="00980A34">
        <w:rPr>
          <w:rFonts w:ascii="Times New Roman" w:hAnsi="Times New Roman" w:cs="Times New Roman"/>
        </w:rPr>
        <w:t>ны быть благоустроенными применительно к условиям населенного пункта, отв</w:t>
      </w:r>
      <w:r w:rsidRPr="00980A34">
        <w:rPr>
          <w:rFonts w:ascii="Times New Roman" w:hAnsi="Times New Roman" w:cs="Times New Roman"/>
        </w:rPr>
        <w:t>е</w:t>
      </w:r>
      <w:r w:rsidRPr="00980A34">
        <w:rPr>
          <w:rFonts w:ascii="Times New Roman" w:hAnsi="Times New Roman" w:cs="Times New Roman"/>
        </w:rPr>
        <w:t>чать установленным действующим законодательством требованиям, быть площ</w:t>
      </w:r>
      <w:r w:rsidRPr="00980A34">
        <w:rPr>
          <w:rFonts w:ascii="Times New Roman" w:hAnsi="Times New Roman" w:cs="Times New Roman"/>
        </w:rPr>
        <w:t>а</w:t>
      </w:r>
      <w:r w:rsidRPr="00980A34">
        <w:rPr>
          <w:rFonts w:ascii="Times New Roman" w:hAnsi="Times New Roman" w:cs="Times New Roman"/>
        </w:rPr>
        <w:t>дью не менее 33 квадратных метров и не более 120 квадратных метров, находиться в многоквартирных домах, введенных в эксплуатацию не ранее 1980 года, расп</w:t>
      </w:r>
      <w:r w:rsidRPr="00980A34">
        <w:rPr>
          <w:rFonts w:ascii="Times New Roman" w:hAnsi="Times New Roman" w:cs="Times New Roman"/>
        </w:rPr>
        <w:t>о</w:t>
      </w:r>
      <w:r w:rsidRPr="00980A34">
        <w:rPr>
          <w:rFonts w:ascii="Times New Roman" w:hAnsi="Times New Roman" w:cs="Times New Roman"/>
        </w:rPr>
        <w:t>ложенных в границах населенного пункта, на территории которого предоставляе</w:t>
      </w:r>
      <w:r w:rsidRPr="00980A34">
        <w:rPr>
          <w:rFonts w:ascii="Times New Roman" w:hAnsi="Times New Roman" w:cs="Times New Roman"/>
        </w:rPr>
        <w:t>т</w:t>
      </w:r>
      <w:r w:rsidRPr="00980A34">
        <w:rPr>
          <w:rFonts w:ascii="Times New Roman" w:hAnsi="Times New Roman" w:cs="Times New Roman"/>
        </w:rPr>
        <w:t>ся земельный участок.</w:t>
      </w:r>
      <w:proofErr w:type="gramEnd"/>
    </w:p>
    <w:p w:rsidR="00F53CF2" w:rsidRPr="009254E7" w:rsidRDefault="00F53CF2" w:rsidP="009254E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9254E7">
        <w:rPr>
          <w:b/>
          <w:color w:val="000000" w:themeColor="text1"/>
          <w:sz w:val="26"/>
          <w:szCs w:val="26"/>
        </w:rPr>
        <w:t xml:space="preserve">2. </w:t>
      </w:r>
      <w:r w:rsidRPr="009254E7">
        <w:rPr>
          <w:color w:val="000000" w:themeColor="text1"/>
          <w:sz w:val="26"/>
          <w:szCs w:val="26"/>
        </w:rPr>
        <w:t>На заседании Законодательного Собрания</w:t>
      </w:r>
      <w:r w:rsidR="009B50BF" w:rsidRPr="009254E7">
        <w:rPr>
          <w:color w:val="000000" w:themeColor="text1"/>
          <w:sz w:val="26"/>
          <w:szCs w:val="26"/>
        </w:rPr>
        <w:t xml:space="preserve"> Забайкальского</w:t>
      </w:r>
      <w:r w:rsidRPr="009254E7">
        <w:rPr>
          <w:color w:val="000000" w:themeColor="text1"/>
          <w:sz w:val="26"/>
          <w:szCs w:val="26"/>
        </w:rPr>
        <w:t xml:space="preserve"> края заслушан</w:t>
      </w:r>
      <w:r w:rsidR="009254E7" w:rsidRPr="009254E7">
        <w:rPr>
          <w:color w:val="000000" w:themeColor="text1"/>
          <w:sz w:val="26"/>
          <w:szCs w:val="26"/>
        </w:rPr>
        <w:t>ы</w:t>
      </w:r>
      <w:r w:rsidRPr="009254E7">
        <w:rPr>
          <w:color w:val="000000" w:themeColor="text1"/>
          <w:sz w:val="26"/>
          <w:szCs w:val="26"/>
        </w:rPr>
        <w:t xml:space="preserve"> и принят</w:t>
      </w:r>
      <w:r w:rsidR="009254E7" w:rsidRPr="009254E7">
        <w:rPr>
          <w:color w:val="000000" w:themeColor="text1"/>
          <w:sz w:val="26"/>
          <w:szCs w:val="26"/>
        </w:rPr>
        <w:t>ы</w:t>
      </w:r>
      <w:r w:rsidRPr="009254E7">
        <w:rPr>
          <w:color w:val="000000" w:themeColor="text1"/>
          <w:sz w:val="26"/>
          <w:szCs w:val="26"/>
        </w:rPr>
        <w:t xml:space="preserve"> к сведению</w:t>
      </w:r>
      <w:r w:rsidR="009254E7" w:rsidRPr="009254E7">
        <w:rPr>
          <w:color w:val="000000" w:themeColor="text1"/>
          <w:sz w:val="26"/>
          <w:szCs w:val="26"/>
        </w:rPr>
        <w:t>:</w:t>
      </w:r>
      <w:r w:rsidRPr="009254E7">
        <w:rPr>
          <w:color w:val="000000" w:themeColor="text1"/>
          <w:sz w:val="26"/>
          <w:szCs w:val="26"/>
        </w:rPr>
        <w:t xml:space="preserve"> </w:t>
      </w:r>
    </w:p>
    <w:p w:rsidR="009254E7" w:rsidRPr="009254E7" w:rsidRDefault="009254E7" w:rsidP="009254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4E7">
        <w:rPr>
          <w:color w:val="000000" w:themeColor="text1"/>
          <w:sz w:val="26"/>
          <w:szCs w:val="26"/>
        </w:rPr>
        <w:t>- о</w:t>
      </w:r>
      <w:r w:rsidRPr="009254E7">
        <w:rPr>
          <w:sz w:val="26"/>
          <w:szCs w:val="26"/>
        </w:rPr>
        <w:t>тчет о деятельности Контрольно-счетной палаты Забайкальского края в 2017 году;</w:t>
      </w:r>
    </w:p>
    <w:p w:rsidR="009254E7" w:rsidRPr="009254E7" w:rsidRDefault="009254E7" w:rsidP="009254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4E7">
        <w:rPr>
          <w:sz w:val="26"/>
          <w:szCs w:val="26"/>
        </w:rPr>
        <w:t>- доклад о деятельности Уполномоченного по правам человека в Забайкал</w:t>
      </w:r>
      <w:r w:rsidRPr="009254E7">
        <w:rPr>
          <w:sz w:val="26"/>
          <w:szCs w:val="26"/>
        </w:rPr>
        <w:t>ь</w:t>
      </w:r>
      <w:r w:rsidRPr="009254E7">
        <w:rPr>
          <w:sz w:val="26"/>
          <w:szCs w:val="26"/>
        </w:rPr>
        <w:t>ском крае в 2017 году;</w:t>
      </w:r>
    </w:p>
    <w:p w:rsidR="009254E7" w:rsidRPr="009254E7" w:rsidRDefault="009254E7" w:rsidP="009254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4E7">
        <w:rPr>
          <w:sz w:val="26"/>
          <w:szCs w:val="26"/>
        </w:rPr>
        <w:lastRenderedPageBreak/>
        <w:t>- доклад о деятельности Уполномоченного по правам ребенка в Забайкал</w:t>
      </w:r>
      <w:r w:rsidRPr="009254E7">
        <w:rPr>
          <w:sz w:val="26"/>
          <w:szCs w:val="26"/>
        </w:rPr>
        <w:t>ь</w:t>
      </w:r>
      <w:r w:rsidRPr="009254E7">
        <w:rPr>
          <w:sz w:val="26"/>
          <w:szCs w:val="26"/>
        </w:rPr>
        <w:t>ском крае в 2017 году.</w:t>
      </w:r>
    </w:p>
    <w:p w:rsidR="009254E7" w:rsidRDefault="00613959" w:rsidP="009B50B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5A32B0" w:rsidRPr="005A32B0">
        <w:rPr>
          <w:b/>
          <w:sz w:val="26"/>
          <w:szCs w:val="26"/>
        </w:rPr>
        <w:t xml:space="preserve">. </w:t>
      </w:r>
      <w:proofErr w:type="gramStart"/>
      <w:r w:rsidR="00013AFB" w:rsidRPr="005430EA">
        <w:rPr>
          <w:color w:val="000000"/>
          <w:sz w:val="26"/>
          <w:szCs w:val="26"/>
        </w:rPr>
        <w:t>В результате</w:t>
      </w:r>
      <w:r w:rsidR="00013AFB" w:rsidRPr="005430EA">
        <w:rPr>
          <w:sz w:val="26"/>
          <w:szCs w:val="26"/>
        </w:rPr>
        <w:t xml:space="preserve"> тайного голосования</w:t>
      </w:r>
      <w:r w:rsidR="00013AFB">
        <w:rPr>
          <w:sz w:val="26"/>
          <w:szCs w:val="26"/>
        </w:rPr>
        <w:t xml:space="preserve"> назначены</w:t>
      </w:r>
      <w:r w:rsidR="00013AFB" w:rsidRPr="005430EA">
        <w:rPr>
          <w:sz w:val="26"/>
          <w:szCs w:val="26"/>
        </w:rPr>
        <w:t>:</w:t>
      </w:r>
      <w:proofErr w:type="gramEnd"/>
    </w:p>
    <w:p w:rsidR="00013AFB" w:rsidRDefault="009254E7" w:rsidP="009254E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013AFB">
        <w:rPr>
          <w:color w:val="000000" w:themeColor="text1"/>
          <w:sz w:val="26"/>
          <w:szCs w:val="26"/>
        </w:rPr>
        <w:t xml:space="preserve">на должность </w:t>
      </w:r>
      <w:r w:rsidRPr="009254E7">
        <w:rPr>
          <w:color w:val="000000" w:themeColor="text1"/>
          <w:sz w:val="26"/>
          <w:szCs w:val="26"/>
        </w:rPr>
        <w:t>миров</w:t>
      </w:r>
      <w:r>
        <w:rPr>
          <w:color w:val="000000" w:themeColor="text1"/>
          <w:sz w:val="26"/>
          <w:szCs w:val="26"/>
        </w:rPr>
        <w:t>о</w:t>
      </w:r>
      <w:r w:rsidR="00013AFB">
        <w:rPr>
          <w:color w:val="000000" w:themeColor="text1"/>
          <w:sz w:val="26"/>
          <w:szCs w:val="26"/>
        </w:rPr>
        <w:t>го</w:t>
      </w:r>
      <w:r w:rsidRPr="009254E7">
        <w:rPr>
          <w:color w:val="000000" w:themeColor="text1"/>
          <w:sz w:val="26"/>
          <w:szCs w:val="26"/>
        </w:rPr>
        <w:t xml:space="preserve"> судь</w:t>
      </w:r>
      <w:r w:rsidR="00013AFB">
        <w:rPr>
          <w:color w:val="000000" w:themeColor="text1"/>
          <w:sz w:val="26"/>
          <w:szCs w:val="26"/>
        </w:rPr>
        <w:t>и</w:t>
      </w:r>
      <w:r w:rsidRPr="009254E7">
        <w:rPr>
          <w:color w:val="000000" w:themeColor="text1"/>
          <w:sz w:val="26"/>
          <w:szCs w:val="26"/>
        </w:rPr>
        <w:t xml:space="preserve"> судебного участка № 56 Нерчинского суде</w:t>
      </w:r>
      <w:r w:rsidRPr="009254E7">
        <w:rPr>
          <w:color w:val="000000" w:themeColor="text1"/>
          <w:sz w:val="26"/>
          <w:szCs w:val="26"/>
        </w:rPr>
        <w:t>б</w:t>
      </w:r>
      <w:r w:rsidRPr="009254E7">
        <w:rPr>
          <w:color w:val="000000" w:themeColor="text1"/>
          <w:sz w:val="26"/>
          <w:szCs w:val="26"/>
        </w:rPr>
        <w:t>ного района Забайкальского края</w:t>
      </w:r>
      <w:r>
        <w:rPr>
          <w:color w:val="000000" w:themeColor="text1"/>
          <w:sz w:val="26"/>
          <w:szCs w:val="26"/>
        </w:rPr>
        <w:t xml:space="preserve"> – </w:t>
      </w:r>
      <w:r w:rsidRPr="009254E7">
        <w:rPr>
          <w:color w:val="000000" w:themeColor="text1"/>
          <w:sz w:val="26"/>
          <w:szCs w:val="26"/>
        </w:rPr>
        <w:t>Баева Екатерина Евгеньевна</w:t>
      </w:r>
      <w:r w:rsidR="00013AFB" w:rsidRPr="009254E7">
        <w:rPr>
          <w:color w:val="000000" w:themeColor="text1"/>
          <w:sz w:val="26"/>
          <w:szCs w:val="26"/>
        </w:rPr>
        <w:t>;</w:t>
      </w:r>
    </w:p>
    <w:p w:rsidR="009254E7" w:rsidRPr="009254E7" w:rsidRDefault="00013AFB" w:rsidP="009254E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254E7">
        <w:rPr>
          <w:sz w:val="26"/>
          <w:szCs w:val="26"/>
        </w:rPr>
        <w:t xml:space="preserve">- </w:t>
      </w:r>
      <w:r w:rsidRPr="009254E7">
        <w:rPr>
          <w:color w:val="000000" w:themeColor="text1"/>
          <w:sz w:val="26"/>
          <w:szCs w:val="26"/>
        </w:rPr>
        <w:t>представител</w:t>
      </w:r>
      <w:r>
        <w:rPr>
          <w:color w:val="000000" w:themeColor="text1"/>
          <w:sz w:val="26"/>
          <w:szCs w:val="26"/>
        </w:rPr>
        <w:t>ем</w:t>
      </w:r>
      <w:r w:rsidRPr="009254E7">
        <w:rPr>
          <w:color w:val="000000" w:themeColor="text1"/>
          <w:sz w:val="26"/>
          <w:szCs w:val="26"/>
        </w:rPr>
        <w:t xml:space="preserve"> общественности в квалификационной коллегии судей З</w:t>
      </w:r>
      <w:r w:rsidRPr="009254E7">
        <w:rPr>
          <w:color w:val="000000" w:themeColor="text1"/>
          <w:sz w:val="26"/>
          <w:szCs w:val="26"/>
        </w:rPr>
        <w:t>а</w:t>
      </w:r>
      <w:r w:rsidRPr="009254E7">
        <w:rPr>
          <w:color w:val="000000" w:themeColor="text1"/>
          <w:sz w:val="26"/>
          <w:szCs w:val="26"/>
        </w:rPr>
        <w:t>байкальского края – Тихонова Ирина Васильевна</w:t>
      </w:r>
      <w:r w:rsidR="009254E7" w:rsidRPr="009254E7">
        <w:rPr>
          <w:color w:val="000000" w:themeColor="text1"/>
          <w:sz w:val="26"/>
          <w:szCs w:val="26"/>
        </w:rPr>
        <w:t>.</w:t>
      </w:r>
    </w:p>
    <w:p w:rsidR="002521F4" w:rsidRDefault="00613959" w:rsidP="00AD7471">
      <w:pPr>
        <w:tabs>
          <w:tab w:val="left" w:pos="0"/>
        </w:tabs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56F20" w:rsidRPr="00AB3A64">
        <w:rPr>
          <w:b/>
          <w:sz w:val="26"/>
          <w:szCs w:val="26"/>
        </w:rPr>
        <w:t>.</w:t>
      </w:r>
      <w:r w:rsidR="00656F20" w:rsidRPr="00AB3A64">
        <w:rPr>
          <w:sz w:val="26"/>
          <w:szCs w:val="26"/>
        </w:rPr>
        <w:t xml:space="preserve"> </w:t>
      </w:r>
      <w:r w:rsidR="002521F4" w:rsidRPr="00AB3A64">
        <w:rPr>
          <w:b/>
          <w:sz w:val="26"/>
          <w:szCs w:val="26"/>
        </w:rPr>
        <w:t>Постановления Законодательно</w:t>
      </w:r>
      <w:r w:rsidR="009B50BF">
        <w:rPr>
          <w:b/>
          <w:sz w:val="26"/>
          <w:szCs w:val="26"/>
        </w:rPr>
        <w:t>го Собрания Забайкальского края:</w:t>
      </w:r>
    </w:p>
    <w:p w:rsidR="009B50BF" w:rsidRPr="00AB4084" w:rsidRDefault="009B50BF" w:rsidP="00191C15">
      <w:pPr>
        <w:tabs>
          <w:tab w:val="left" w:pos="0"/>
        </w:tabs>
        <w:spacing w:before="120"/>
        <w:ind w:firstLine="709"/>
        <w:jc w:val="both"/>
        <w:rPr>
          <w:sz w:val="26"/>
          <w:szCs w:val="26"/>
        </w:rPr>
      </w:pPr>
      <w:r w:rsidRPr="00AB4084">
        <w:rPr>
          <w:sz w:val="26"/>
          <w:szCs w:val="26"/>
        </w:rPr>
        <w:t>Приняты постановления:</w:t>
      </w:r>
    </w:p>
    <w:p w:rsidR="00061FB3" w:rsidRPr="00AB4084" w:rsidRDefault="004422FD" w:rsidP="00AB4084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AB4084">
        <w:rPr>
          <w:sz w:val="26"/>
          <w:szCs w:val="26"/>
        </w:rPr>
        <w:t xml:space="preserve">- </w:t>
      </w:r>
      <w:r w:rsidR="00061FB3" w:rsidRPr="00AB4084">
        <w:rPr>
          <w:color w:val="000000"/>
          <w:sz w:val="26"/>
          <w:szCs w:val="26"/>
        </w:rPr>
        <w:t>о награждении медалью "За заслуги перед Забайкальским краем", присво</w:t>
      </w:r>
      <w:r w:rsidR="00061FB3" w:rsidRPr="00AB4084">
        <w:rPr>
          <w:color w:val="000000"/>
          <w:sz w:val="26"/>
          <w:szCs w:val="26"/>
        </w:rPr>
        <w:t>е</w:t>
      </w:r>
      <w:r w:rsidR="00061FB3" w:rsidRPr="00AB4084">
        <w:rPr>
          <w:color w:val="000000"/>
          <w:sz w:val="26"/>
          <w:szCs w:val="26"/>
        </w:rPr>
        <w:t>нии почетных профессиональных званий Забайкальского края;</w:t>
      </w:r>
    </w:p>
    <w:p w:rsidR="00061FB3" w:rsidRPr="00AB4084" w:rsidRDefault="00061FB3" w:rsidP="00AB40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4084">
        <w:rPr>
          <w:color w:val="000000"/>
          <w:sz w:val="26"/>
          <w:szCs w:val="26"/>
        </w:rPr>
        <w:t>- о</w:t>
      </w:r>
      <w:r w:rsidRPr="00AB4084">
        <w:rPr>
          <w:bCs/>
          <w:color w:val="000000" w:themeColor="text1"/>
          <w:sz w:val="26"/>
          <w:szCs w:val="26"/>
        </w:rPr>
        <w:t xml:space="preserve"> награждении медалью Законодательного Собрания Забайкальского края "Знак Почета";</w:t>
      </w:r>
    </w:p>
    <w:p w:rsidR="00212735" w:rsidRPr="00AB4084" w:rsidRDefault="00212735" w:rsidP="00AB408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</w:t>
      </w:r>
      <w:r w:rsidRPr="00AB4084">
        <w:rPr>
          <w:color w:val="000000"/>
          <w:sz w:val="26"/>
          <w:szCs w:val="26"/>
        </w:rPr>
        <w:t>б увековечении памяти</w:t>
      </w:r>
      <w:r>
        <w:rPr>
          <w:color w:val="000000"/>
          <w:sz w:val="26"/>
          <w:szCs w:val="26"/>
        </w:rPr>
        <w:t xml:space="preserve"> С.Г. </w:t>
      </w:r>
      <w:proofErr w:type="spellStart"/>
      <w:r>
        <w:rPr>
          <w:color w:val="000000"/>
          <w:sz w:val="26"/>
          <w:szCs w:val="26"/>
        </w:rPr>
        <w:t>Киргизова</w:t>
      </w:r>
      <w:proofErr w:type="spellEnd"/>
      <w:r>
        <w:rPr>
          <w:color w:val="000000"/>
          <w:sz w:val="26"/>
          <w:szCs w:val="26"/>
        </w:rPr>
        <w:t>;</w:t>
      </w:r>
    </w:p>
    <w:p w:rsidR="00AB4084" w:rsidRDefault="00AB4084" w:rsidP="00AB4084">
      <w:pPr>
        <w:rPr>
          <w:color w:val="000000"/>
          <w:sz w:val="26"/>
          <w:szCs w:val="26"/>
        </w:rPr>
      </w:pPr>
      <w:r w:rsidRPr="00AB408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о</w:t>
      </w:r>
      <w:r w:rsidRPr="00AB4084">
        <w:rPr>
          <w:color w:val="000000"/>
          <w:sz w:val="26"/>
          <w:szCs w:val="26"/>
        </w:rPr>
        <w:t>б увековечении памяти И.Т. Артеменко</w:t>
      </w:r>
      <w:r>
        <w:rPr>
          <w:color w:val="000000"/>
          <w:sz w:val="26"/>
          <w:szCs w:val="26"/>
        </w:rPr>
        <w:t>;</w:t>
      </w:r>
    </w:p>
    <w:p w:rsidR="00AB4084" w:rsidRPr="00AB4084" w:rsidRDefault="00AB4084" w:rsidP="00AB4084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AB4084">
        <w:rPr>
          <w:color w:val="000000"/>
          <w:sz w:val="26"/>
          <w:szCs w:val="26"/>
        </w:rPr>
        <w:t xml:space="preserve">б увековечении памяти С.Д. </w:t>
      </w:r>
      <w:proofErr w:type="spellStart"/>
      <w:r w:rsidRPr="00AB4084">
        <w:rPr>
          <w:color w:val="000000"/>
          <w:sz w:val="26"/>
          <w:szCs w:val="26"/>
        </w:rPr>
        <w:t>Номоконова</w:t>
      </w:r>
      <w:proofErr w:type="spellEnd"/>
      <w:r>
        <w:rPr>
          <w:color w:val="000000"/>
          <w:sz w:val="26"/>
          <w:szCs w:val="26"/>
        </w:rPr>
        <w:t>;</w:t>
      </w:r>
    </w:p>
    <w:p w:rsidR="00FE6C7E" w:rsidRPr="00A054BC" w:rsidRDefault="00AB4084" w:rsidP="00AB4084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AB4084">
        <w:rPr>
          <w:color w:val="000000"/>
          <w:sz w:val="26"/>
          <w:szCs w:val="26"/>
        </w:rPr>
        <w:t>б увековечении памяти И.А. Курышева</w:t>
      </w:r>
      <w:r w:rsidR="00A054BC" w:rsidRPr="00A054BC">
        <w:rPr>
          <w:color w:val="000000"/>
          <w:sz w:val="26"/>
          <w:szCs w:val="26"/>
        </w:rPr>
        <w:t>;</w:t>
      </w:r>
    </w:p>
    <w:p w:rsidR="00A054BC" w:rsidRPr="00AB4084" w:rsidRDefault="00A054BC" w:rsidP="00A054B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AB4084">
        <w:rPr>
          <w:color w:val="000000" w:themeColor="text1"/>
          <w:sz w:val="26"/>
          <w:szCs w:val="26"/>
        </w:rPr>
        <w:t xml:space="preserve"> внесении изменений в Регламент Законодательного Собрания Забайкал</w:t>
      </w:r>
      <w:r w:rsidRPr="00AB4084">
        <w:rPr>
          <w:color w:val="000000" w:themeColor="text1"/>
          <w:sz w:val="26"/>
          <w:szCs w:val="26"/>
        </w:rPr>
        <w:t>ь</w:t>
      </w:r>
      <w:r w:rsidRPr="00AB4084">
        <w:rPr>
          <w:color w:val="000000" w:themeColor="text1"/>
          <w:sz w:val="26"/>
          <w:szCs w:val="26"/>
        </w:rPr>
        <w:t>ского края, принятый постановлением Законодательного Собрания Забайкальского края от 22.09.2010 № 263</w:t>
      </w:r>
      <w:r>
        <w:rPr>
          <w:color w:val="000000" w:themeColor="text1"/>
          <w:sz w:val="26"/>
          <w:szCs w:val="26"/>
        </w:rPr>
        <w:t>;</w:t>
      </w:r>
    </w:p>
    <w:p w:rsidR="00A054BC" w:rsidRDefault="00A054BC" w:rsidP="00A054BC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AB4084">
        <w:rPr>
          <w:color w:val="000000" w:themeColor="text1"/>
          <w:sz w:val="26"/>
          <w:szCs w:val="26"/>
        </w:rPr>
        <w:t xml:space="preserve"> плане работы Законодательного Собрания Забайкальского края на </w:t>
      </w:r>
      <w:r w:rsidRPr="00AB4084">
        <w:rPr>
          <w:color w:val="000000" w:themeColor="text1"/>
          <w:sz w:val="26"/>
          <w:szCs w:val="26"/>
          <w:lang w:val="en-US"/>
        </w:rPr>
        <w:t>II</w:t>
      </w:r>
      <w:r w:rsidRPr="00AB4084">
        <w:rPr>
          <w:color w:val="000000" w:themeColor="text1"/>
          <w:sz w:val="26"/>
          <w:szCs w:val="26"/>
        </w:rPr>
        <w:t xml:space="preserve"> ква</w:t>
      </w:r>
      <w:r w:rsidRPr="00AB4084">
        <w:rPr>
          <w:color w:val="000000" w:themeColor="text1"/>
          <w:sz w:val="26"/>
          <w:szCs w:val="26"/>
        </w:rPr>
        <w:t>р</w:t>
      </w:r>
      <w:r w:rsidRPr="00AB4084">
        <w:rPr>
          <w:color w:val="000000" w:themeColor="text1"/>
          <w:sz w:val="26"/>
          <w:szCs w:val="26"/>
        </w:rPr>
        <w:t>тал 2018 года</w:t>
      </w:r>
      <w:r>
        <w:rPr>
          <w:color w:val="000000" w:themeColor="text1"/>
          <w:sz w:val="26"/>
          <w:szCs w:val="26"/>
        </w:rPr>
        <w:t>.</w:t>
      </w:r>
    </w:p>
    <w:p w:rsidR="00191C15" w:rsidRDefault="00191C15" w:rsidP="000E0ABE">
      <w:pPr>
        <w:spacing w:before="120"/>
        <w:ind w:firstLine="709"/>
        <w:rPr>
          <w:color w:val="000000"/>
          <w:sz w:val="26"/>
          <w:szCs w:val="26"/>
        </w:rPr>
      </w:pPr>
      <w:r w:rsidRPr="000E0ABE"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="00B83C8D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оддержаны обращения</w:t>
      </w:r>
      <w:r w:rsidR="000E0ABE" w:rsidRPr="000E0ABE">
        <w:rPr>
          <w:color w:val="000000"/>
          <w:sz w:val="26"/>
          <w:szCs w:val="26"/>
        </w:rPr>
        <w:t>:</w:t>
      </w:r>
    </w:p>
    <w:p w:rsidR="000E0ABE" w:rsidRDefault="000E0ABE" w:rsidP="000E0AB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4084">
        <w:rPr>
          <w:sz w:val="26"/>
          <w:szCs w:val="26"/>
        </w:rPr>
        <w:t>Законодательного Собрания Республики Карелия к Министру труда и с</w:t>
      </w:r>
      <w:r w:rsidRPr="00AB4084">
        <w:rPr>
          <w:sz w:val="26"/>
          <w:szCs w:val="26"/>
        </w:rPr>
        <w:t>о</w:t>
      </w:r>
      <w:r w:rsidRPr="00AB4084">
        <w:rPr>
          <w:sz w:val="26"/>
          <w:szCs w:val="26"/>
        </w:rPr>
        <w:t xml:space="preserve">циальной защиты Российской Федерации М.А. </w:t>
      </w:r>
      <w:proofErr w:type="spellStart"/>
      <w:r w:rsidRPr="00AB4084">
        <w:rPr>
          <w:sz w:val="26"/>
          <w:szCs w:val="26"/>
        </w:rPr>
        <w:t>Топилину</w:t>
      </w:r>
      <w:proofErr w:type="spellEnd"/>
      <w:r w:rsidRPr="00AB4084">
        <w:rPr>
          <w:sz w:val="26"/>
          <w:szCs w:val="26"/>
        </w:rPr>
        <w:t xml:space="preserve"> по вопросу обеспечения инв</w:t>
      </w:r>
      <w:r>
        <w:rPr>
          <w:sz w:val="26"/>
          <w:szCs w:val="26"/>
        </w:rPr>
        <w:t>алидов транспортными средствами;</w:t>
      </w:r>
    </w:p>
    <w:p w:rsidR="000E0ABE" w:rsidRPr="00AB4084" w:rsidRDefault="000E0ABE" w:rsidP="000E0AB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</w:t>
      </w:r>
      <w:r w:rsidRPr="00AB4084">
        <w:rPr>
          <w:color w:val="000000" w:themeColor="text1"/>
          <w:sz w:val="26"/>
          <w:szCs w:val="26"/>
        </w:rPr>
        <w:t>Законодательного Собрания Приморского края к Председателю Госуда</w:t>
      </w:r>
      <w:r w:rsidRPr="00AB4084">
        <w:rPr>
          <w:color w:val="000000" w:themeColor="text1"/>
          <w:sz w:val="26"/>
          <w:szCs w:val="26"/>
        </w:rPr>
        <w:t>р</w:t>
      </w:r>
      <w:r w:rsidRPr="00AB4084">
        <w:rPr>
          <w:color w:val="000000" w:themeColor="text1"/>
          <w:sz w:val="26"/>
          <w:szCs w:val="26"/>
        </w:rPr>
        <w:t>ственной Думы Федерального Собрания Российской Федерации Володину В.В. о необходимости принятия федерального закона, направленного на правовое регул</w:t>
      </w:r>
      <w:r w:rsidRPr="00AB4084">
        <w:rPr>
          <w:color w:val="000000" w:themeColor="text1"/>
          <w:sz w:val="26"/>
          <w:szCs w:val="26"/>
        </w:rPr>
        <w:t>и</w:t>
      </w:r>
      <w:r w:rsidRPr="00AB4084">
        <w:rPr>
          <w:color w:val="000000" w:themeColor="text1"/>
          <w:sz w:val="26"/>
          <w:szCs w:val="26"/>
        </w:rPr>
        <w:t>рование отношений в области обращения с безнадзорными животными</w:t>
      </w:r>
      <w:r>
        <w:rPr>
          <w:color w:val="000000" w:themeColor="text1"/>
          <w:sz w:val="26"/>
          <w:szCs w:val="26"/>
        </w:rPr>
        <w:t>.</w:t>
      </w:r>
    </w:p>
    <w:p w:rsidR="000E0ABE" w:rsidRPr="000E0ABE" w:rsidRDefault="000E0ABE" w:rsidP="00AB4084">
      <w:pPr>
        <w:ind w:firstLine="709"/>
        <w:rPr>
          <w:color w:val="000000"/>
          <w:sz w:val="26"/>
          <w:szCs w:val="26"/>
        </w:rPr>
      </w:pPr>
    </w:p>
    <w:p w:rsidR="00AB4084" w:rsidRPr="00AB4084" w:rsidRDefault="00AB4084" w:rsidP="00AB4084">
      <w:pPr>
        <w:ind w:firstLine="709"/>
        <w:rPr>
          <w:sz w:val="26"/>
          <w:szCs w:val="26"/>
        </w:rPr>
      </w:pP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>Управление по законодательной деятельности</w:t>
      </w: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 xml:space="preserve">комитетов аппарата Законодательного </w:t>
      </w:r>
    </w:p>
    <w:p w:rsidR="005949B1" w:rsidRPr="00AD7471" w:rsidRDefault="00EF0060" w:rsidP="00AD7471">
      <w:pPr>
        <w:tabs>
          <w:tab w:val="left" w:pos="8190"/>
        </w:tabs>
        <w:suppressAutoHyphens/>
        <w:ind w:firstLine="142"/>
        <w:rPr>
          <w:sz w:val="22"/>
          <w:szCs w:val="22"/>
        </w:rPr>
      </w:pPr>
      <w:r w:rsidRPr="00AD7471">
        <w:rPr>
          <w:i/>
          <w:sz w:val="22"/>
          <w:szCs w:val="22"/>
        </w:rPr>
        <w:t>Собрания Забайкальского края</w:t>
      </w:r>
    </w:p>
    <w:sectPr w:rsidR="005949B1" w:rsidRPr="00AD7471" w:rsidSect="00191C15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D9" w:rsidRDefault="00FB25D9">
      <w:r>
        <w:separator/>
      </w:r>
    </w:p>
  </w:endnote>
  <w:endnote w:type="continuationSeparator" w:id="0">
    <w:p w:rsidR="00FB25D9" w:rsidRDefault="00FB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59" w:rsidRDefault="00DE32BF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39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959" w:rsidRDefault="00613959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59" w:rsidRDefault="00DE32BF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39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866">
      <w:rPr>
        <w:rStyle w:val="a6"/>
        <w:noProof/>
      </w:rPr>
      <w:t>11</w:t>
    </w:r>
    <w:r>
      <w:rPr>
        <w:rStyle w:val="a6"/>
      </w:rPr>
      <w:fldChar w:fldCharType="end"/>
    </w:r>
  </w:p>
  <w:p w:rsidR="00613959" w:rsidRDefault="00613959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D9" w:rsidRDefault="00FB25D9">
      <w:r>
        <w:separator/>
      </w:r>
    </w:p>
  </w:footnote>
  <w:footnote w:type="continuationSeparator" w:id="0">
    <w:p w:rsidR="00FB25D9" w:rsidRDefault="00FB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3AFB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52E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0E84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1C15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B02C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2FE"/>
    <w:rsid w:val="002778B0"/>
    <w:rsid w:val="00277F57"/>
    <w:rsid w:val="00277FD7"/>
    <w:rsid w:val="0028116F"/>
    <w:rsid w:val="00281B39"/>
    <w:rsid w:val="002821A1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5CA"/>
    <w:rsid w:val="003150CB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CE4"/>
    <w:rsid w:val="004856ED"/>
    <w:rsid w:val="00485746"/>
    <w:rsid w:val="00487225"/>
    <w:rsid w:val="004873D0"/>
    <w:rsid w:val="00490BD0"/>
    <w:rsid w:val="00490C5D"/>
    <w:rsid w:val="004923DC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866"/>
    <w:rsid w:val="00566FB6"/>
    <w:rsid w:val="00567201"/>
    <w:rsid w:val="005675C8"/>
    <w:rsid w:val="005675DB"/>
    <w:rsid w:val="0057090B"/>
    <w:rsid w:val="00571195"/>
    <w:rsid w:val="005719B0"/>
    <w:rsid w:val="00571A7D"/>
    <w:rsid w:val="00571AB7"/>
    <w:rsid w:val="00571FC6"/>
    <w:rsid w:val="005725AF"/>
    <w:rsid w:val="00572A50"/>
    <w:rsid w:val="00572CE8"/>
    <w:rsid w:val="00572D4F"/>
    <w:rsid w:val="00572F5A"/>
    <w:rsid w:val="0057322F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26F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18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BF6"/>
    <w:rsid w:val="00656F20"/>
    <w:rsid w:val="00660564"/>
    <w:rsid w:val="00661B50"/>
    <w:rsid w:val="00662387"/>
    <w:rsid w:val="006635E7"/>
    <w:rsid w:val="00664522"/>
    <w:rsid w:val="0066454A"/>
    <w:rsid w:val="0066497C"/>
    <w:rsid w:val="00664DE5"/>
    <w:rsid w:val="006650FD"/>
    <w:rsid w:val="006656D8"/>
    <w:rsid w:val="00665C4C"/>
    <w:rsid w:val="00666863"/>
    <w:rsid w:val="006707F6"/>
    <w:rsid w:val="006709EF"/>
    <w:rsid w:val="0067383B"/>
    <w:rsid w:val="006739DE"/>
    <w:rsid w:val="00673CA9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830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629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87C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07EF"/>
    <w:rsid w:val="008B1659"/>
    <w:rsid w:val="008B21F7"/>
    <w:rsid w:val="008B2D66"/>
    <w:rsid w:val="008B47DB"/>
    <w:rsid w:val="008B5CB2"/>
    <w:rsid w:val="008B6771"/>
    <w:rsid w:val="008B71BC"/>
    <w:rsid w:val="008B737F"/>
    <w:rsid w:val="008C0464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45F"/>
    <w:rsid w:val="008D2225"/>
    <w:rsid w:val="008D3B51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57A60"/>
    <w:rsid w:val="00960AF6"/>
    <w:rsid w:val="00960E52"/>
    <w:rsid w:val="00963027"/>
    <w:rsid w:val="0096335F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411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CB2"/>
    <w:rsid w:val="009B1D38"/>
    <w:rsid w:val="009B3E55"/>
    <w:rsid w:val="009B3ECE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36E5"/>
    <w:rsid w:val="00AD4476"/>
    <w:rsid w:val="00AD6DB6"/>
    <w:rsid w:val="00AD7471"/>
    <w:rsid w:val="00AD75CB"/>
    <w:rsid w:val="00AD7E6E"/>
    <w:rsid w:val="00AD7EB8"/>
    <w:rsid w:val="00AE106B"/>
    <w:rsid w:val="00AE13C2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3C59"/>
    <w:rsid w:val="00B246BB"/>
    <w:rsid w:val="00B24E2A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3CA9"/>
    <w:rsid w:val="00B65118"/>
    <w:rsid w:val="00B66E44"/>
    <w:rsid w:val="00B679EE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3C8D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6145"/>
    <w:rsid w:val="00BD652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156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0BD"/>
    <w:rsid w:val="00CB52EA"/>
    <w:rsid w:val="00CB6766"/>
    <w:rsid w:val="00CB6EBB"/>
    <w:rsid w:val="00CB71F7"/>
    <w:rsid w:val="00CB75A5"/>
    <w:rsid w:val="00CB77EF"/>
    <w:rsid w:val="00CC010E"/>
    <w:rsid w:val="00CC06A5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1F9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77E22"/>
    <w:rsid w:val="00D801D3"/>
    <w:rsid w:val="00D81705"/>
    <w:rsid w:val="00D81E66"/>
    <w:rsid w:val="00D8278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2BF"/>
    <w:rsid w:val="00DE3523"/>
    <w:rsid w:val="00DE356E"/>
    <w:rsid w:val="00DE4CA2"/>
    <w:rsid w:val="00DE5758"/>
    <w:rsid w:val="00DE5CFB"/>
    <w:rsid w:val="00DE6B95"/>
    <w:rsid w:val="00DE6E97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0F9B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829"/>
    <w:rsid w:val="00E30B42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897"/>
    <w:rsid w:val="00E369E4"/>
    <w:rsid w:val="00E36F46"/>
    <w:rsid w:val="00E404EC"/>
    <w:rsid w:val="00E41087"/>
    <w:rsid w:val="00E4186D"/>
    <w:rsid w:val="00E419BC"/>
    <w:rsid w:val="00E42F87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A14"/>
    <w:rsid w:val="00E918DD"/>
    <w:rsid w:val="00E92161"/>
    <w:rsid w:val="00E922C3"/>
    <w:rsid w:val="00E92FE5"/>
    <w:rsid w:val="00E93872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78D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6D3B"/>
    <w:rsid w:val="00FA79F6"/>
    <w:rsid w:val="00FA7A5E"/>
    <w:rsid w:val="00FA7CAB"/>
    <w:rsid w:val="00FB13B5"/>
    <w:rsid w:val="00FB13E2"/>
    <w:rsid w:val="00FB156D"/>
    <w:rsid w:val="00FB25D9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8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6A1F-5FA1-4D0E-B425-D6EDB1A0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11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218</cp:revision>
  <cp:lastPrinted>2018-04-20T02:52:00Z</cp:lastPrinted>
  <dcterms:created xsi:type="dcterms:W3CDTF">2016-04-14T00:22:00Z</dcterms:created>
  <dcterms:modified xsi:type="dcterms:W3CDTF">2018-04-20T02:53:00Z</dcterms:modified>
</cp:coreProperties>
</file>